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3B4" w:rsidRPr="006B03C7" w:rsidRDefault="00FD43B4" w:rsidP="00375D98">
      <w:pPr>
        <w:jc w:val="center"/>
        <w:rPr>
          <w:rFonts w:ascii="宋体"/>
          <w:b/>
          <w:color w:val="000000"/>
          <w:sz w:val="32"/>
          <w:szCs w:val="32"/>
        </w:rPr>
      </w:pPr>
      <w:bookmarkStart w:id="0" w:name="_GoBack"/>
      <w:bookmarkEnd w:id="0"/>
      <w:r w:rsidRPr="006B03C7">
        <w:rPr>
          <w:rFonts w:ascii="宋体" w:hAnsi="宋体" w:hint="eastAsia"/>
          <w:b/>
          <w:color w:val="000000"/>
          <w:sz w:val="32"/>
          <w:szCs w:val="32"/>
        </w:rPr>
        <w:t>大学及教工组</w:t>
      </w:r>
    </w:p>
    <w:p w:rsidR="00FD43B4" w:rsidRPr="003D3A80" w:rsidRDefault="00FD43B4" w:rsidP="00652673">
      <w:pPr>
        <w:rPr>
          <w:rFonts w:ascii="宋体"/>
          <w:b/>
          <w:color w:val="000000"/>
          <w:sz w:val="24"/>
          <w:szCs w:val="24"/>
        </w:rPr>
      </w:pPr>
      <w:r w:rsidRPr="003D3A80">
        <w:rPr>
          <w:rFonts w:ascii="宋体" w:hAnsi="宋体" w:hint="eastAsia"/>
          <w:b/>
          <w:color w:val="000000"/>
          <w:sz w:val="24"/>
          <w:szCs w:val="24"/>
        </w:rPr>
        <w:t>一、选择题</w:t>
      </w: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进口的预包装食品、食品添加剂应当有（</w:t>
      </w:r>
      <w:r w:rsidRPr="003D3A80">
        <w:rPr>
          <w:rFonts w:cs="Times New Roman"/>
          <w:color w:val="000000"/>
        </w:rPr>
        <w:t xml:space="preserve"> B </w:t>
      </w:r>
      <w:r w:rsidRPr="003D3A80">
        <w:rPr>
          <w:rFonts w:cs="Times New Roman" w:hint="eastAsia"/>
          <w:color w:val="000000"/>
        </w:rPr>
        <w:t>）标签；依法应当有说明书的，还应当有中文说明书。标签、说明书应当符合食品安全法以及我国其他有关法律、行政法规的规定和食品安全国家标准的要求，并载明食品的（</w:t>
      </w:r>
      <w:r w:rsidRPr="003D3A80">
        <w:rPr>
          <w:rFonts w:cs="Times New Roman"/>
          <w:color w:val="000000"/>
        </w:rPr>
        <w:t xml:space="preserve"> C </w:t>
      </w:r>
      <w:r w:rsidRPr="003D3A80">
        <w:rPr>
          <w:rFonts w:cs="Times New Roman" w:hint="eastAsia"/>
          <w:color w:val="000000"/>
        </w:rPr>
        <w:t>）以及（</w:t>
      </w:r>
      <w:r w:rsidRPr="003D3A80">
        <w:rPr>
          <w:rFonts w:cs="Times New Roman"/>
          <w:color w:val="000000"/>
        </w:rPr>
        <w:t xml:space="preserve"> D </w:t>
      </w:r>
      <w:r w:rsidRPr="003D3A80">
        <w:rPr>
          <w:rFonts w:cs="Times New Roman" w:hint="eastAsia"/>
          <w:color w:val="000000"/>
        </w:rPr>
        <w:t>）的名称、地址、联系方式。</w:t>
      </w:r>
    </w:p>
    <w:p w:rsidR="00FD43B4" w:rsidRPr="003D3A80" w:rsidRDefault="00FD43B4" w:rsidP="00BA212D">
      <w:pPr>
        <w:pStyle w:val="a6"/>
        <w:shd w:val="clear" w:color="auto" w:fill="FFFFFF"/>
        <w:spacing w:before="0" w:beforeAutospacing="0" w:after="0" w:afterAutospacing="0"/>
        <w:rPr>
          <w:rFonts w:cs="Times New Roman"/>
          <w:color w:val="000000"/>
        </w:rPr>
      </w:pPr>
      <w:r w:rsidRPr="003D3A80">
        <w:rPr>
          <w:rFonts w:cs="Times New Roman"/>
          <w:color w:val="000000"/>
        </w:rPr>
        <w:t xml:space="preserve">   A </w:t>
      </w:r>
      <w:r w:rsidRPr="003D3A80">
        <w:rPr>
          <w:rFonts w:cs="Times New Roman" w:hint="eastAsia"/>
          <w:color w:val="000000"/>
        </w:rPr>
        <w:t>英文</w:t>
      </w:r>
      <w:r w:rsidRPr="003D3A80">
        <w:rPr>
          <w:rFonts w:cs="Times New Roman"/>
          <w:color w:val="000000"/>
        </w:rPr>
        <w:t xml:space="preserve">       B </w:t>
      </w:r>
      <w:r w:rsidRPr="003D3A80">
        <w:rPr>
          <w:rFonts w:cs="Times New Roman" w:hint="eastAsia"/>
          <w:color w:val="000000"/>
        </w:rPr>
        <w:t>中文</w:t>
      </w:r>
      <w:r w:rsidRPr="003D3A80">
        <w:rPr>
          <w:rFonts w:cs="Times New Roman"/>
          <w:color w:val="000000"/>
        </w:rPr>
        <w:t xml:space="preserve">       C </w:t>
      </w:r>
      <w:r w:rsidRPr="003D3A80">
        <w:rPr>
          <w:rFonts w:cs="Times New Roman" w:hint="eastAsia"/>
          <w:color w:val="000000"/>
        </w:rPr>
        <w:t>原产地</w:t>
      </w:r>
      <w:r w:rsidRPr="003D3A80">
        <w:rPr>
          <w:rFonts w:cs="Times New Roman"/>
          <w:color w:val="000000"/>
        </w:rPr>
        <w:t xml:space="preserve">      D </w:t>
      </w:r>
      <w:r w:rsidRPr="003D3A80">
        <w:rPr>
          <w:rFonts w:cs="Times New Roman" w:hint="eastAsia"/>
          <w:color w:val="000000"/>
        </w:rPr>
        <w:t>境内代理商</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餐饮服务提供者在发生食品安全事故时，应立即采取相应的控制措施，并按（</w:t>
      </w:r>
      <w:r w:rsidRPr="003D3A80">
        <w:rPr>
          <w:rFonts w:cs="Times New Roman"/>
          <w:color w:val="000000"/>
        </w:rPr>
        <w:t xml:space="preserve"> C </w:t>
      </w:r>
      <w:r w:rsidRPr="003D3A80">
        <w:rPr>
          <w:rFonts w:cs="Times New Roman" w:hint="eastAsia"/>
          <w:color w:val="000000"/>
        </w:rPr>
        <w:t>）有关规定及时报告有关部门。</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rPr>
      </w:pPr>
      <w:r w:rsidRPr="003D3A80">
        <w:rPr>
          <w:rFonts w:cs="Times New Roman"/>
          <w:color w:val="000000"/>
        </w:rPr>
        <w:t>A</w:t>
      </w:r>
      <w:r w:rsidRPr="003D3A80">
        <w:rPr>
          <w:rFonts w:cs="Times New Roman" w:hint="eastAsia"/>
          <w:color w:val="000000"/>
        </w:rPr>
        <w:t>《餐饮服务管理法》</w:t>
      </w:r>
      <w:r w:rsidRPr="003D3A80">
        <w:rPr>
          <w:rFonts w:cs="Times New Roman"/>
          <w:color w:val="000000"/>
        </w:rPr>
        <w:t xml:space="preserve"> </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rPr>
      </w:pPr>
      <w:r w:rsidRPr="003D3A80">
        <w:rPr>
          <w:rFonts w:cs="Times New Roman"/>
          <w:color w:val="000000"/>
        </w:rPr>
        <w:t>B</w:t>
      </w:r>
      <w:r w:rsidRPr="003D3A80">
        <w:rPr>
          <w:rFonts w:cs="Times New Roman" w:hint="eastAsia"/>
          <w:color w:val="000000"/>
        </w:rPr>
        <w:t>《学校食品安全与营养健康管理规定》</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rPr>
      </w:pPr>
      <w:r w:rsidRPr="003D3A80">
        <w:rPr>
          <w:rFonts w:cs="Times New Roman"/>
          <w:color w:val="000000"/>
        </w:rPr>
        <w:t>C</w:t>
      </w:r>
      <w:r w:rsidRPr="003D3A80">
        <w:rPr>
          <w:rFonts w:cs="Times New Roman" w:hint="eastAsia"/>
          <w:color w:val="000000"/>
        </w:rPr>
        <w:t>《餐饮服务食品安全监督管理办法》</w:t>
      </w:r>
      <w:r w:rsidRPr="003D3A80">
        <w:rPr>
          <w:rFonts w:cs="Times New Roman"/>
          <w:color w:val="000000"/>
        </w:rPr>
        <w:t xml:space="preserve"> </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rPr>
      </w:pPr>
      <w:r w:rsidRPr="003D3A80">
        <w:rPr>
          <w:rFonts w:cs="Times New Roman"/>
          <w:color w:val="000000"/>
        </w:rPr>
        <w:t>D</w:t>
      </w:r>
      <w:r w:rsidRPr="003D3A80">
        <w:rPr>
          <w:rFonts w:cs="Times New Roman" w:hint="eastAsia"/>
          <w:color w:val="000000"/>
        </w:rPr>
        <w:t>《中华人民共和国食品安全法》</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下列哪一项是特别较大食品安全事故（</w:t>
      </w:r>
      <w:r w:rsidRPr="003D3A80">
        <w:rPr>
          <w:rFonts w:cs="Times New Roman"/>
          <w:color w:val="000000"/>
        </w:rPr>
        <w:t>III</w:t>
      </w:r>
      <w:r w:rsidRPr="003D3A80">
        <w:rPr>
          <w:rFonts w:cs="Times New Roman" w:hint="eastAsia"/>
          <w:color w:val="000000"/>
        </w:rPr>
        <w:t>级）。（</w:t>
      </w:r>
      <w:r w:rsidRPr="003D3A80">
        <w:rPr>
          <w:rFonts w:cs="Times New Roman"/>
          <w:color w:val="000000"/>
        </w:rPr>
        <w:t xml:space="preserve"> D </w:t>
      </w:r>
      <w:r w:rsidRPr="003D3A80">
        <w:rPr>
          <w:rFonts w:cs="Times New Roman" w:hint="eastAsia"/>
          <w:color w:val="000000"/>
        </w:rPr>
        <w:t>）</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lang w:val="pt-BR"/>
        </w:rPr>
      </w:pPr>
      <w:r w:rsidRPr="003D3A80">
        <w:rPr>
          <w:rFonts w:cs="Times New Roman"/>
          <w:color w:val="000000"/>
          <w:lang w:val="pt-BR"/>
        </w:rPr>
        <w:t xml:space="preserve">A </w:t>
      </w:r>
      <w:r w:rsidRPr="003D3A80">
        <w:rPr>
          <w:rFonts w:cs="Times New Roman" w:hint="eastAsia"/>
          <w:color w:val="000000"/>
        </w:rPr>
        <w:t>造成</w:t>
      </w:r>
      <w:r w:rsidRPr="003D3A80">
        <w:rPr>
          <w:rFonts w:cs="Times New Roman"/>
          <w:color w:val="000000"/>
          <w:lang w:val="pt-BR"/>
        </w:rPr>
        <w:t>10</w:t>
      </w:r>
      <w:r w:rsidRPr="003D3A80">
        <w:rPr>
          <w:rFonts w:cs="Times New Roman" w:hint="eastAsia"/>
          <w:color w:val="000000"/>
        </w:rPr>
        <w:t>例以上死亡病例的</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rPr>
      </w:pPr>
      <w:r w:rsidRPr="003D3A80">
        <w:rPr>
          <w:rFonts w:cs="Times New Roman"/>
          <w:color w:val="000000"/>
        </w:rPr>
        <w:t xml:space="preserve">B </w:t>
      </w:r>
      <w:r w:rsidRPr="003D3A80">
        <w:rPr>
          <w:rFonts w:cs="Times New Roman" w:hint="eastAsia"/>
          <w:color w:val="000000"/>
        </w:rPr>
        <w:t>造成伤害人数超过</w:t>
      </w:r>
      <w:r w:rsidRPr="003D3A80">
        <w:rPr>
          <w:rFonts w:cs="Times New Roman"/>
          <w:color w:val="000000"/>
        </w:rPr>
        <w:t>100</w:t>
      </w:r>
      <w:r w:rsidRPr="003D3A80">
        <w:rPr>
          <w:rFonts w:cs="Times New Roman" w:hint="eastAsia"/>
          <w:color w:val="000000"/>
        </w:rPr>
        <w:t>人并出现死亡病例的</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rPr>
      </w:pPr>
      <w:r w:rsidRPr="003D3A80">
        <w:rPr>
          <w:rFonts w:cs="Times New Roman"/>
          <w:color w:val="000000"/>
        </w:rPr>
        <w:t xml:space="preserve">C </w:t>
      </w:r>
      <w:r w:rsidRPr="003D3A80">
        <w:rPr>
          <w:rFonts w:cs="Times New Roman" w:hint="eastAsia"/>
          <w:color w:val="000000"/>
        </w:rPr>
        <w:t>造成伤害人数</w:t>
      </w:r>
      <w:r>
        <w:rPr>
          <w:rFonts w:cs="Times New Roman" w:hint="eastAsia"/>
          <w:color w:val="000000"/>
        </w:rPr>
        <w:t>在</w:t>
      </w:r>
      <w:r w:rsidRPr="003D3A80">
        <w:rPr>
          <w:rFonts w:cs="Times New Roman"/>
          <w:color w:val="000000"/>
        </w:rPr>
        <w:t>30-99</w:t>
      </w:r>
      <w:r w:rsidRPr="003D3A80">
        <w:rPr>
          <w:rFonts w:cs="Times New Roman" w:hint="eastAsia"/>
          <w:color w:val="000000"/>
        </w:rPr>
        <w:t>人，没发现死亡病例的</w:t>
      </w:r>
      <w:r w:rsidRPr="003D3A80">
        <w:rPr>
          <w:rFonts w:cs="Times New Roman"/>
          <w:color w:val="000000"/>
        </w:rPr>
        <w:t xml:space="preserve"> </w:t>
      </w:r>
    </w:p>
    <w:p w:rsidR="00FD43B4" w:rsidRPr="003D3A80" w:rsidRDefault="00FD43B4" w:rsidP="000B2131">
      <w:pPr>
        <w:pStyle w:val="a6"/>
        <w:shd w:val="clear" w:color="auto" w:fill="FFFFFF"/>
        <w:spacing w:before="0" w:beforeAutospacing="0" w:after="0" w:afterAutospacing="0"/>
        <w:ind w:firstLineChars="200" w:firstLine="480"/>
        <w:rPr>
          <w:rFonts w:cs="Times New Roman"/>
          <w:color w:val="000000"/>
        </w:rPr>
      </w:pPr>
      <w:r w:rsidRPr="003D3A80">
        <w:rPr>
          <w:rFonts w:cs="Times New Roman"/>
          <w:color w:val="000000"/>
        </w:rPr>
        <w:t xml:space="preserve">D </w:t>
      </w:r>
      <w:r w:rsidRPr="003D3A80">
        <w:rPr>
          <w:rFonts w:cs="Times New Roman" w:hint="eastAsia"/>
          <w:color w:val="000000"/>
        </w:rPr>
        <w:t>造成伤害人数超过</w:t>
      </w:r>
      <w:r w:rsidRPr="003D3A80">
        <w:rPr>
          <w:rFonts w:cs="Times New Roman"/>
          <w:color w:val="000000"/>
        </w:rPr>
        <w:t>100</w:t>
      </w:r>
      <w:r w:rsidRPr="003D3A80">
        <w:rPr>
          <w:rFonts w:cs="Times New Roman" w:hint="eastAsia"/>
          <w:color w:val="000000"/>
        </w:rPr>
        <w:t>人或出现死亡病例的</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发生食品安全事故的单位对导致或可能导致食品安全事故的食品及原料、工具、设备等，应立即采取封存等控制措施，并自事故发生起（</w:t>
      </w:r>
      <w:r w:rsidRPr="003D3A80">
        <w:rPr>
          <w:rFonts w:cs="Times New Roman"/>
          <w:color w:val="000000"/>
        </w:rPr>
        <w:t xml:space="preserve"> C </w:t>
      </w:r>
      <w:r w:rsidRPr="003D3A80">
        <w:rPr>
          <w:rFonts w:cs="Times New Roman" w:hint="eastAsia"/>
          <w:color w:val="000000"/>
        </w:rPr>
        <w:t>）小时内向所在地县级人民政府卫生行政部门报告。</w:t>
      </w:r>
    </w:p>
    <w:p w:rsidR="00FD43B4" w:rsidRPr="003D3A80" w:rsidRDefault="00FD43B4" w:rsidP="00BA212D">
      <w:pPr>
        <w:pStyle w:val="a6"/>
        <w:shd w:val="clear" w:color="auto" w:fill="FFFFFF"/>
        <w:spacing w:before="0" w:beforeAutospacing="0" w:after="0" w:afterAutospacing="0"/>
        <w:rPr>
          <w:rFonts w:cs="Times New Roman"/>
          <w:color w:val="000000"/>
        </w:rPr>
      </w:pPr>
      <w:r w:rsidRPr="003D3A80">
        <w:rPr>
          <w:rFonts w:cs="Times New Roman"/>
          <w:color w:val="000000"/>
        </w:rPr>
        <w:t xml:space="preserve">   A 2        B </w:t>
      </w:r>
      <w:smartTag w:uri="urn:schemas-microsoft-com:office:smarttags" w:element="chmetcnv">
        <w:smartTagPr>
          <w:attr w:name="UnitName" w:val="C"/>
          <w:attr w:name="SourceValue" w:val="3"/>
          <w:attr w:name="HasSpace" w:val="True"/>
          <w:attr w:name="Negative" w:val="False"/>
          <w:attr w:name="NumberType" w:val="1"/>
          <w:attr w:name="TCSC" w:val="0"/>
        </w:smartTagPr>
        <w:r w:rsidRPr="003D3A80">
          <w:rPr>
            <w:rFonts w:cs="Times New Roman"/>
            <w:color w:val="000000"/>
          </w:rPr>
          <w:t>3        C</w:t>
        </w:r>
      </w:smartTag>
      <w:r w:rsidRPr="003D3A80">
        <w:rPr>
          <w:rFonts w:cs="Times New Roman"/>
          <w:color w:val="000000"/>
        </w:rPr>
        <w:t xml:space="preserve"> 4        D 5</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以下哪项不是餐饮服务食物中毒现场调查的重点（</w:t>
      </w:r>
      <w:r w:rsidRPr="003D3A80">
        <w:rPr>
          <w:rFonts w:cs="Times New Roman"/>
          <w:color w:val="000000"/>
        </w:rPr>
        <w:t xml:space="preserve"> A </w:t>
      </w:r>
      <w:r w:rsidRPr="003D3A80">
        <w:rPr>
          <w:rFonts w:cs="Times New Roman" w:hint="eastAsia"/>
          <w:color w:val="000000"/>
        </w:rPr>
        <w:t>）。</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A </w:t>
      </w:r>
      <w:r w:rsidRPr="003D3A80">
        <w:rPr>
          <w:rFonts w:cs="Times New Roman" w:hint="eastAsia"/>
          <w:color w:val="000000"/>
        </w:rPr>
        <w:t>查明中毒的致病因子</w:t>
      </w:r>
      <w:r w:rsidRPr="003D3A80">
        <w:rPr>
          <w:rFonts w:cs="Times New Roman"/>
          <w:color w:val="000000"/>
        </w:rPr>
        <w:t xml:space="preserve">          B </w:t>
      </w:r>
      <w:r w:rsidRPr="003D3A80">
        <w:rPr>
          <w:rFonts w:cs="Times New Roman" w:hint="eastAsia"/>
          <w:color w:val="000000"/>
        </w:rPr>
        <w:t>调查可疑食物的存放条件及加工方法</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C </w:t>
      </w:r>
      <w:r w:rsidRPr="003D3A80">
        <w:rPr>
          <w:rFonts w:cs="Times New Roman" w:hint="eastAsia"/>
          <w:color w:val="000000"/>
        </w:rPr>
        <w:t>勘查可疑食品的加工场所</w:t>
      </w:r>
      <w:r w:rsidRPr="003D3A80">
        <w:rPr>
          <w:rFonts w:cs="Times New Roman"/>
          <w:color w:val="000000"/>
        </w:rPr>
        <w:t xml:space="preserve">      D</w:t>
      </w:r>
      <w:r w:rsidRPr="003D3A80">
        <w:rPr>
          <w:rFonts w:cs="Times New Roman" w:hint="eastAsia"/>
          <w:color w:val="000000"/>
        </w:rPr>
        <w:t>检查可疑食物的加工设备及工用具</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《中国居民膳食指南（</w:t>
      </w:r>
      <w:r w:rsidRPr="003D3A80">
        <w:rPr>
          <w:rFonts w:cs="Times New Roman"/>
          <w:color w:val="000000"/>
        </w:rPr>
        <w:t>2016</w:t>
      </w:r>
      <w:r w:rsidRPr="003D3A80">
        <w:rPr>
          <w:rFonts w:cs="Times New Roman" w:hint="eastAsia"/>
          <w:color w:val="000000"/>
        </w:rPr>
        <w:t>）》表述错误的是（</w:t>
      </w:r>
      <w:r w:rsidRPr="003D3A80">
        <w:rPr>
          <w:rFonts w:cs="Times New Roman"/>
          <w:color w:val="000000"/>
        </w:rPr>
        <w:t xml:space="preserve"> B </w:t>
      </w:r>
      <w:r w:rsidRPr="003D3A80">
        <w:rPr>
          <w:rFonts w:cs="Times New Roman" w:hint="eastAsia"/>
          <w:color w:val="000000"/>
        </w:rPr>
        <w:t>）。</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A </w:t>
      </w:r>
      <w:r w:rsidRPr="003D3A80">
        <w:rPr>
          <w:rFonts w:cs="Times New Roman" w:hint="eastAsia"/>
          <w:color w:val="000000"/>
        </w:rPr>
        <w:t>杜绝浪费，兴新食尚</w:t>
      </w:r>
      <w:r w:rsidRPr="003D3A80">
        <w:rPr>
          <w:rFonts w:cs="Times New Roman"/>
          <w:color w:val="000000"/>
        </w:rPr>
        <w:t xml:space="preserve">                 B </w:t>
      </w:r>
      <w:r w:rsidRPr="003D3A80">
        <w:rPr>
          <w:rFonts w:cs="Times New Roman" w:hint="eastAsia"/>
          <w:color w:val="000000"/>
        </w:rPr>
        <w:t>少盐少油，限糖禁酒</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C </w:t>
      </w:r>
      <w:r w:rsidRPr="003D3A80">
        <w:rPr>
          <w:rFonts w:cs="Times New Roman" w:hint="eastAsia"/>
          <w:color w:val="000000"/>
        </w:rPr>
        <w:t>吃动平衡，健康体重</w:t>
      </w:r>
      <w:r w:rsidRPr="003D3A80">
        <w:rPr>
          <w:rFonts w:cs="Times New Roman"/>
          <w:color w:val="000000"/>
        </w:rPr>
        <w:t xml:space="preserve">                 D </w:t>
      </w:r>
      <w:r w:rsidRPr="003D3A80">
        <w:rPr>
          <w:rFonts w:cs="Times New Roman" w:hint="eastAsia"/>
          <w:color w:val="000000"/>
        </w:rPr>
        <w:t>食物多样，谷类为主</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2F367A">
      <w:pPr>
        <w:pStyle w:val="a6"/>
        <w:numPr>
          <w:ilvl w:val="0"/>
          <w:numId w:val="2"/>
        </w:numPr>
        <w:shd w:val="clear" w:color="auto" w:fill="FFFFFF"/>
        <w:spacing w:before="0" w:beforeAutospacing="0" w:after="0" w:afterAutospacing="0"/>
        <w:rPr>
          <w:rFonts w:cs="Times New Roman"/>
          <w:color w:val="000000"/>
        </w:rPr>
      </w:pPr>
      <w:r w:rsidRPr="003D3A80">
        <w:rPr>
          <w:rFonts w:hint="eastAsia"/>
          <w:color w:val="000000"/>
        </w:rPr>
        <w:t>某预包装食物标签上标有“高钙”的字样，该声称属于</w:t>
      </w:r>
      <w:r w:rsidRPr="003D3A80">
        <w:rPr>
          <w:rFonts w:cs="Times New Roman" w:hint="eastAsia"/>
          <w:color w:val="000000"/>
        </w:rPr>
        <w:t>（</w:t>
      </w:r>
      <w:r w:rsidRPr="003D3A80">
        <w:rPr>
          <w:rFonts w:cs="Times New Roman"/>
          <w:color w:val="000000"/>
        </w:rPr>
        <w:t xml:space="preserve"> B </w:t>
      </w:r>
      <w:r w:rsidRPr="003D3A80">
        <w:rPr>
          <w:rFonts w:cs="Times New Roman" w:hint="eastAsia"/>
          <w:color w:val="000000"/>
        </w:rPr>
        <w:t>）。</w:t>
      </w:r>
      <w:r w:rsidRPr="003D3A80">
        <w:rPr>
          <w:color w:val="000000"/>
        </w:rPr>
        <w:t xml:space="preserve">               </w:t>
      </w:r>
    </w:p>
    <w:p w:rsidR="00FD43B4" w:rsidRPr="003D3A80" w:rsidRDefault="00FD43B4" w:rsidP="000B2131">
      <w:pPr>
        <w:spacing w:line="360" w:lineRule="auto"/>
        <w:ind w:rightChars="54" w:right="113" w:firstLineChars="200" w:firstLine="480"/>
        <w:jc w:val="left"/>
        <w:rPr>
          <w:rFonts w:ascii="宋体"/>
          <w:color w:val="000000"/>
          <w:sz w:val="24"/>
          <w:szCs w:val="24"/>
        </w:rPr>
      </w:pPr>
      <w:r w:rsidRPr="003D3A80">
        <w:rPr>
          <w:rFonts w:ascii="宋体" w:hAnsi="宋体"/>
          <w:color w:val="000000"/>
          <w:sz w:val="24"/>
          <w:szCs w:val="24"/>
        </w:rPr>
        <w:t xml:space="preserve">A </w:t>
      </w:r>
      <w:r w:rsidRPr="003D3A80">
        <w:rPr>
          <w:rFonts w:ascii="宋体" w:hAnsi="宋体" w:hint="eastAsia"/>
          <w:color w:val="000000"/>
          <w:sz w:val="24"/>
          <w:szCs w:val="24"/>
        </w:rPr>
        <w:t>比较声称</w:t>
      </w:r>
      <w:r w:rsidRPr="003D3A80">
        <w:rPr>
          <w:rFonts w:ascii="宋体" w:hAnsi="宋体"/>
          <w:color w:val="000000"/>
          <w:sz w:val="24"/>
          <w:szCs w:val="24"/>
        </w:rPr>
        <w:t xml:space="preserve">      B </w:t>
      </w:r>
      <w:r w:rsidRPr="003D3A80">
        <w:rPr>
          <w:rFonts w:ascii="宋体" w:hAnsi="宋体" w:hint="eastAsia"/>
          <w:color w:val="000000"/>
          <w:sz w:val="24"/>
          <w:szCs w:val="24"/>
        </w:rPr>
        <w:t>含量声称</w:t>
      </w:r>
      <w:r w:rsidRPr="003D3A80">
        <w:rPr>
          <w:rFonts w:ascii="宋体" w:hAnsi="宋体"/>
          <w:color w:val="000000"/>
          <w:sz w:val="24"/>
          <w:szCs w:val="24"/>
        </w:rPr>
        <w:t xml:space="preserve">      C </w:t>
      </w:r>
      <w:r w:rsidRPr="003D3A80">
        <w:rPr>
          <w:rFonts w:ascii="宋体" w:hAnsi="宋体" w:hint="eastAsia"/>
          <w:color w:val="000000"/>
          <w:sz w:val="24"/>
          <w:szCs w:val="24"/>
        </w:rPr>
        <w:t>属性声称</w:t>
      </w:r>
      <w:r w:rsidRPr="003D3A80">
        <w:rPr>
          <w:rFonts w:ascii="宋体" w:hAnsi="宋体"/>
          <w:color w:val="000000"/>
          <w:sz w:val="24"/>
          <w:szCs w:val="24"/>
        </w:rPr>
        <w:t xml:space="preserve">      D</w:t>
      </w:r>
      <w:r w:rsidRPr="003D3A80">
        <w:rPr>
          <w:rFonts w:ascii="宋体" w:hAnsi="宋体" w:hint="eastAsia"/>
          <w:color w:val="000000"/>
          <w:sz w:val="24"/>
          <w:szCs w:val="24"/>
        </w:rPr>
        <w:t>功能声称</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预包装食品的标签要求不包括（</w:t>
      </w:r>
      <w:r w:rsidRPr="003D3A80">
        <w:rPr>
          <w:rFonts w:cs="Times New Roman"/>
          <w:color w:val="000000"/>
        </w:rPr>
        <w:t xml:space="preserve"> C </w:t>
      </w:r>
      <w:r w:rsidRPr="003D3A80">
        <w:rPr>
          <w:rFonts w:cs="Times New Roman" w:hint="eastAsia"/>
          <w:color w:val="000000"/>
        </w:rPr>
        <w:t>）。</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A </w:t>
      </w:r>
      <w:r w:rsidRPr="003D3A80">
        <w:rPr>
          <w:rFonts w:cs="Times New Roman" w:hint="eastAsia"/>
          <w:color w:val="000000"/>
        </w:rPr>
        <w:t>应符合法律法规的规定，并符合相应食品安全标准的规定</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B </w:t>
      </w:r>
      <w:r w:rsidRPr="003D3A80">
        <w:rPr>
          <w:rFonts w:cs="Times New Roman" w:hint="eastAsia"/>
          <w:color w:val="000000"/>
        </w:rPr>
        <w:t>应通俗易懂，有科学依据，不得标示封建迷信、色情、贬低其他食品或违背营养科学常识的内容</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C </w:t>
      </w:r>
      <w:r w:rsidRPr="003D3A80">
        <w:rPr>
          <w:rFonts w:cs="Times New Roman" w:hint="eastAsia"/>
          <w:color w:val="000000"/>
        </w:rPr>
        <w:t>应与食品或其包装物（容器）分离</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lastRenderedPageBreak/>
        <w:t xml:space="preserve">D </w:t>
      </w:r>
      <w:r w:rsidRPr="003D3A80">
        <w:rPr>
          <w:rFonts w:cs="Times New Roman" w:hint="eastAsia"/>
          <w:color w:val="000000"/>
        </w:rPr>
        <w:t>不应标注或暗示具有预防或治疗疾病作用的内容，非保健食品不得明示或暗示具有保健作用</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以下不属于人体营养素的是（</w:t>
      </w:r>
      <w:r w:rsidRPr="003D3A80">
        <w:rPr>
          <w:rFonts w:cs="Times New Roman"/>
          <w:color w:val="000000"/>
        </w:rPr>
        <w:t xml:space="preserve"> D </w:t>
      </w:r>
      <w:r w:rsidRPr="003D3A80">
        <w:rPr>
          <w:rFonts w:cs="Times New Roman" w:hint="eastAsia"/>
          <w:color w:val="000000"/>
        </w:rPr>
        <w:t>）。</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A </w:t>
      </w:r>
      <w:r w:rsidRPr="003D3A80">
        <w:rPr>
          <w:rFonts w:cs="Times New Roman" w:hint="eastAsia"/>
          <w:color w:val="000000"/>
        </w:rPr>
        <w:t>蛋白质</w:t>
      </w:r>
      <w:r w:rsidRPr="003D3A80">
        <w:rPr>
          <w:rFonts w:cs="Times New Roman"/>
          <w:color w:val="000000"/>
        </w:rPr>
        <w:t xml:space="preserve">        B </w:t>
      </w:r>
      <w:r w:rsidRPr="003D3A80">
        <w:rPr>
          <w:rFonts w:cs="Times New Roman" w:hint="eastAsia"/>
          <w:color w:val="000000"/>
        </w:rPr>
        <w:t>脂肪</w:t>
      </w:r>
      <w:r w:rsidRPr="003D3A80">
        <w:rPr>
          <w:rFonts w:cs="Times New Roman"/>
          <w:color w:val="000000"/>
        </w:rPr>
        <w:t xml:space="preserve">       C </w:t>
      </w:r>
      <w:r w:rsidRPr="003D3A80">
        <w:rPr>
          <w:rFonts w:cs="Times New Roman" w:hint="eastAsia"/>
          <w:color w:val="000000"/>
        </w:rPr>
        <w:t>矿物质</w:t>
      </w:r>
      <w:r w:rsidRPr="003D3A80">
        <w:rPr>
          <w:rFonts w:cs="Times New Roman"/>
          <w:color w:val="000000"/>
        </w:rPr>
        <w:t xml:space="preserve">       D </w:t>
      </w:r>
      <w:r w:rsidRPr="003D3A80">
        <w:rPr>
          <w:rFonts w:cs="Times New Roman" w:hint="eastAsia"/>
          <w:color w:val="000000"/>
        </w:rPr>
        <w:t>核酸</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5"/>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生产经营的食品、食品添加剂的标签、说明书存在瑕疵但不影响食品安全且不会对消费者造成误导的，由县级以上人民政府食品药品监督管理部门责令改正；拒不改正的，处（</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）罚款。</w:t>
      </w:r>
    </w:p>
    <w:p w:rsidR="00FD43B4" w:rsidRPr="003D3A80" w:rsidRDefault="00FD43B4" w:rsidP="000B2131">
      <w:pPr>
        <w:ind w:firstLineChars="150" w:firstLine="360"/>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一千元以下</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二千元以下</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五千元以下</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一万元以下</w:t>
      </w:r>
    </w:p>
    <w:p w:rsidR="00FD43B4" w:rsidRPr="003D3A80" w:rsidRDefault="00FD43B4" w:rsidP="00BA212D">
      <w:pPr>
        <w:rPr>
          <w:rFonts w:ascii="宋体"/>
          <w:color w:val="000000"/>
          <w:kern w:val="0"/>
          <w:sz w:val="24"/>
          <w:szCs w:val="24"/>
        </w:rPr>
      </w:pPr>
    </w:p>
    <w:p w:rsidR="00FD43B4" w:rsidRPr="003D3A80" w:rsidRDefault="00FD43B4" w:rsidP="00BA212D">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餐饮服务提供者应在（</w:t>
      </w:r>
      <w:r w:rsidRPr="003D3A80">
        <w:rPr>
          <w:rFonts w:cs="Times New Roman"/>
          <w:color w:val="000000"/>
        </w:rPr>
        <w:t xml:space="preserve"> C </w:t>
      </w:r>
      <w:r w:rsidRPr="003D3A80">
        <w:rPr>
          <w:rFonts w:cs="Times New Roman" w:hint="eastAsia"/>
          <w:color w:val="000000"/>
        </w:rPr>
        <w:t>）公示食品安全投诉举报电话。</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A </w:t>
      </w:r>
      <w:r w:rsidRPr="003D3A80">
        <w:rPr>
          <w:rFonts w:cs="Times New Roman" w:hint="eastAsia"/>
          <w:color w:val="000000"/>
        </w:rPr>
        <w:t>校长办公室</w:t>
      </w:r>
      <w:r w:rsidRPr="003D3A80">
        <w:rPr>
          <w:rFonts w:cs="Times New Roman"/>
          <w:color w:val="000000"/>
        </w:rPr>
        <w:t xml:space="preserve">                 B </w:t>
      </w:r>
      <w:r w:rsidRPr="003D3A80">
        <w:rPr>
          <w:rFonts w:cs="Times New Roman" w:hint="eastAsia"/>
          <w:color w:val="000000"/>
        </w:rPr>
        <w:t>加工操作间</w:t>
      </w:r>
      <w:r w:rsidRPr="003D3A80">
        <w:rPr>
          <w:rFonts w:cs="Times New Roman"/>
          <w:color w:val="000000"/>
        </w:rPr>
        <w:t xml:space="preserve">  </w:t>
      </w:r>
    </w:p>
    <w:p w:rsidR="00FD43B4" w:rsidRPr="003D3A80" w:rsidRDefault="00FD43B4" w:rsidP="000B2131">
      <w:pPr>
        <w:pStyle w:val="a6"/>
        <w:shd w:val="clear" w:color="auto" w:fill="FFFFFF"/>
        <w:spacing w:before="0" w:beforeAutospacing="0" w:after="0" w:afterAutospacing="0"/>
        <w:ind w:firstLineChars="150" w:firstLine="360"/>
        <w:rPr>
          <w:rFonts w:cs="Times New Roman"/>
          <w:color w:val="000000"/>
        </w:rPr>
      </w:pPr>
      <w:r w:rsidRPr="003D3A80">
        <w:rPr>
          <w:rFonts w:cs="Times New Roman"/>
          <w:color w:val="000000"/>
        </w:rPr>
        <w:t xml:space="preserve">C </w:t>
      </w:r>
      <w:r w:rsidRPr="003D3A80">
        <w:rPr>
          <w:rFonts w:cs="Times New Roman" w:hint="eastAsia"/>
          <w:color w:val="000000"/>
        </w:rPr>
        <w:t>就餐场所醒目位置</w:t>
      </w:r>
      <w:r w:rsidRPr="003D3A80">
        <w:rPr>
          <w:rFonts w:cs="Times New Roman"/>
          <w:color w:val="000000"/>
        </w:rPr>
        <w:t xml:space="preserve">           D </w:t>
      </w:r>
      <w:r w:rsidRPr="003D3A80">
        <w:rPr>
          <w:rFonts w:cs="Times New Roman" w:hint="eastAsia"/>
          <w:color w:val="000000"/>
        </w:rPr>
        <w:t>校医务室</w:t>
      </w:r>
    </w:p>
    <w:p w:rsidR="00FD43B4" w:rsidRPr="003D3A80" w:rsidRDefault="00FD43B4" w:rsidP="00BA212D">
      <w:pPr>
        <w:pStyle w:val="a6"/>
        <w:shd w:val="clear" w:color="auto" w:fill="FFFFFF"/>
        <w:spacing w:before="0" w:beforeAutospacing="0" w:after="0" w:afterAutospacing="0"/>
        <w:rPr>
          <w:rFonts w:cs="Times New Roman"/>
          <w:color w:val="000000"/>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合理营养指（</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w:t>
      </w:r>
    </w:p>
    <w:p w:rsidR="00FD43B4" w:rsidRPr="003D3A80" w:rsidRDefault="00FD43B4" w:rsidP="000B2131">
      <w:pPr>
        <w:widowControl/>
        <w:ind w:firstLineChars="150" w:firstLine="360"/>
        <w:jc w:val="left"/>
        <w:rPr>
          <w:rFonts w:ascii="宋体" w:hAns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多吃一些能为人体提供能量的糖类物质</w:t>
      </w:r>
      <w:r w:rsidRPr="003D3A80">
        <w:rPr>
          <w:rFonts w:ascii="宋体" w:hAnsi="宋体"/>
          <w:color w:val="000000"/>
          <w:kern w:val="0"/>
          <w:sz w:val="24"/>
          <w:szCs w:val="24"/>
        </w:rPr>
        <w:t xml:space="preserve">  </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B </w:t>
      </w:r>
      <w:r w:rsidRPr="003D3A80">
        <w:rPr>
          <w:rFonts w:ascii="宋体" w:hAnsi="宋体" w:hint="eastAsia"/>
          <w:color w:val="000000"/>
          <w:kern w:val="0"/>
          <w:sz w:val="24"/>
          <w:szCs w:val="24"/>
        </w:rPr>
        <w:t>多吃一些富含蛋白质的食物</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均衡的摄入各类食物，比例适当，搭配合理</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D </w:t>
      </w:r>
      <w:r w:rsidRPr="003D3A80">
        <w:rPr>
          <w:rFonts w:ascii="宋体" w:hAnsi="宋体" w:hint="eastAsia"/>
          <w:color w:val="000000"/>
          <w:kern w:val="0"/>
          <w:sz w:val="24"/>
          <w:szCs w:val="24"/>
        </w:rPr>
        <w:t>以肉、蛋、奶和水果为主</w:t>
      </w:r>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位于中国居民“平衡膳食宝塔”（如图所示）的最底层，富含膳食纤维的食品是（</w:t>
      </w: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w:t>
      </w:r>
    </w:p>
    <w:p w:rsidR="00FD43B4" w:rsidRPr="003D3A80" w:rsidRDefault="000B2131" w:rsidP="00BA212D">
      <w:pPr>
        <w:widowControl/>
        <w:jc w:val="center"/>
        <w:rPr>
          <w:rFonts w:ascii="宋体"/>
          <w:color w:val="000000"/>
          <w:kern w:val="0"/>
          <w:sz w:val="24"/>
          <w:szCs w:val="24"/>
        </w:rPr>
      </w:pPr>
      <w:r>
        <w:rPr>
          <w:rFonts w:ascii="宋体"/>
          <w:noProof/>
          <w:color w:val="000000"/>
          <w:sz w:val="24"/>
          <w:szCs w:val="24"/>
        </w:rPr>
        <w:drawing>
          <wp:inline distT="0" distB="0" distL="0" distR="0">
            <wp:extent cx="1202690" cy="8566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690" cy="856615"/>
                    </a:xfrm>
                    <a:prstGeom prst="rect">
                      <a:avLst/>
                    </a:prstGeom>
                    <a:noFill/>
                    <a:ln>
                      <a:noFill/>
                    </a:ln>
                  </pic:spPr>
                </pic:pic>
              </a:graphicData>
            </a:graphic>
          </wp:inline>
        </w:drawing>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甘薯（红薯）</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小麦</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大米</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白面包</w:t>
      </w:r>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某同学为爸爸设计了一份午餐食谱：米饭、素炒黄瓜和炒白菜。这个食谱营养不够全面，加上下列哪种食物后可以让这份食谱更为合理。（</w:t>
      </w: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w:t>
      </w:r>
    </w:p>
    <w:p w:rsidR="00FD43B4" w:rsidRPr="003D3A80" w:rsidRDefault="00FD43B4" w:rsidP="000B2131">
      <w:pPr>
        <w:widowControl/>
        <w:ind w:firstLineChars="200" w:firstLine="480"/>
        <w:jc w:val="left"/>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香菇牛肉汤</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蘑菇豆芽汤</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西红柿紫菜汤</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小米粥</w:t>
      </w:r>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合理烹饪的措施有（</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）、科学切配、沸水烫料、上浆挂糊、勾芡保护、适当加醋、旺火速成。</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热水洗涤</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反复浸泡</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合理洗涤</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切后浸泡</w:t>
      </w:r>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）是提供能量的主要营养素。</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蛋白质</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钠</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有机酸</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碳水化合物</w:t>
      </w:r>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我国食品营养标签上的核心营养素种类包括（</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w:t>
      </w:r>
    </w:p>
    <w:p w:rsidR="00FD43B4" w:rsidRPr="003D3A80" w:rsidRDefault="00FD43B4" w:rsidP="000B2131">
      <w:pPr>
        <w:widowControl/>
        <w:ind w:firstLineChars="150" w:firstLine="360"/>
        <w:jc w:val="left"/>
        <w:rPr>
          <w:rFonts w:ascii="宋体" w:hAns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能量，蛋白质，脂肪，碳水化合物，糖</w:t>
      </w:r>
      <w:r w:rsidRPr="003D3A80">
        <w:rPr>
          <w:rFonts w:ascii="宋体" w:hAnsi="宋体"/>
          <w:color w:val="000000"/>
          <w:kern w:val="0"/>
          <w:sz w:val="24"/>
          <w:szCs w:val="24"/>
        </w:rPr>
        <w:t xml:space="preserve"> </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B </w:t>
      </w:r>
      <w:r w:rsidRPr="003D3A80">
        <w:rPr>
          <w:rFonts w:ascii="宋体" w:hAnsi="宋体" w:hint="eastAsia"/>
          <w:color w:val="000000"/>
          <w:kern w:val="0"/>
          <w:sz w:val="24"/>
          <w:szCs w:val="24"/>
        </w:rPr>
        <w:t>能量，蛋白质，脂肪，碳水化合物，饱和脂肪酸</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lastRenderedPageBreak/>
        <w:t xml:space="preserve">C </w:t>
      </w:r>
      <w:r w:rsidRPr="003D3A80">
        <w:rPr>
          <w:rFonts w:ascii="宋体" w:hAnsi="宋体" w:hint="eastAsia"/>
          <w:color w:val="000000"/>
          <w:kern w:val="0"/>
          <w:sz w:val="24"/>
          <w:szCs w:val="24"/>
        </w:rPr>
        <w:t>能量，蛋白质，脂肪，碳水化合物，钠</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D </w:t>
      </w:r>
      <w:r w:rsidRPr="003D3A80">
        <w:rPr>
          <w:rFonts w:ascii="宋体" w:hAnsi="宋体" w:hint="eastAsia"/>
          <w:color w:val="000000"/>
          <w:kern w:val="0"/>
          <w:sz w:val="24"/>
          <w:szCs w:val="24"/>
        </w:rPr>
        <w:t>能量，蛋白质，脂肪，碳水化合物，胆固醇</w:t>
      </w:r>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关于“地沟油”综合治理，提出了五个方面的政策措施，以下说法正确的是（</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强化企业主体责任</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培育无害化处理和资源化利用企业</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完善配套措施和技术手段</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以上都是</w:t>
      </w:r>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关于加强餐饮服务环节禁用亚硝酸盐监管工作的通知是（</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）发布的。</w:t>
      </w:r>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A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0"/>
            <w:attr w:name="Month" w:val="7"/>
            <w:attr w:name="Day" w:val="12"/>
            <w:attr w:name="IsLunarDate" w:val="False"/>
            <w:attr w:name="IsROCDate" w:val="False"/>
          </w:smartTagPr>
          <w:r w:rsidRPr="003D3A80">
            <w:rPr>
              <w:rFonts w:ascii="宋体" w:hAnsi="宋体"/>
              <w:color w:val="000000"/>
              <w:kern w:val="0"/>
              <w:sz w:val="24"/>
              <w:szCs w:val="24"/>
            </w:rPr>
            <w:t>2010</w:t>
          </w:r>
          <w:r w:rsidRPr="003D3A80">
            <w:rPr>
              <w:rFonts w:ascii="宋体" w:hAnsi="宋体" w:hint="eastAsia"/>
              <w:color w:val="000000"/>
              <w:kern w:val="0"/>
              <w:sz w:val="24"/>
              <w:szCs w:val="24"/>
            </w:rPr>
            <w:t>年</w:t>
          </w:r>
          <w:r w:rsidRPr="003D3A80">
            <w:rPr>
              <w:rFonts w:ascii="宋体" w:hAnsi="宋体"/>
              <w:color w:val="000000"/>
              <w:kern w:val="0"/>
              <w:sz w:val="24"/>
              <w:szCs w:val="24"/>
            </w:rPr>
            <w:t>7</w:t>
          </w:r>
          <w:r w:rsidRPr="003D3A80">
            <w:rPr>
              <w:rFonts w:ascii="宋体" w:hAnsi="宋体" w:hint="eastAsia"/>
              <w:color w:val="000000"/>
              <w:kern w:val="0"/>
              <w:sz w:val="24"/>
              <w:szCs w:val="24"/>
            </w:rPr>
            <w:t>月</w:t>
          </w:r>
          <w:r w:rsidRPr="003D3A80">
            <w:rPr>
              <w:rFonts w:ascii="宋体" w:hAnsi="宋体"/>
              <w:color w:val="000000"/>
              <w:kern w:val="0"/>
              <w:sz w:val="24"/>
              <w:szCs w:val="24"/>
            </w:rPr>
            <w:t>12</w:t>
          </w:r>
          <w:r w:rsidRPr="003D3A80">
            <w:rPr>
              <w:rFonts w:ascii="宋体" w:hAnsi="宋体" w:hint="eastAsia"/>
              <w:color w:val="000000"/>
              <w:kern w:val="0"/>
              <w:sz w:val="24"/>
              <w:szCs w:val="24"/>
            </w:rPr>
            <w:t>日</w:t>
          </w:r>
        </w:smartTag>
      </w:smartTag>
      <w:r w:rsidRPr="003D3A80">
        <w:rPr>
          <w:rFonts w:ascii="宋体" w:hAnsi="宋体"/>
          <w:color w:val="000000"/>
          <w:kern w:val="0"/>
          <w:sz w:val="24"/>
          <w:szCs w:val="24"/>
        </w:rPr>
        <w:t xml:space="preserve">                      B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00"/>
            <w:attr w:name="Month" w:val="3"/>
            <w:attr w:name="Day" w:val="3"/>
            <w:attr w:name="IsLunarDate" w:val="False"/>
            <w:attr w:name="IsROCDate" w:val="False"/>
          </w:smartTagPr>
          <w:r w:rsidRPr="003D3A80">
            <w:rPr>
              <w:rFonts w:ascii="宋体" w:hAnsi="宋体"/>
              <w:color w:val="000000"/>
              <w:kern w:val="0"/>
              <w:sz w:val="24"/>
              <w:szCs w:val="24"/>
            </w:rPr>
            <w:t>2000</w:t>
          </w:r>
          <w:r w:rsidRPr="003D3A80">
            <w:rPr>
              <w:rFonts w:ascii="宋体" w:hAnsi="宋体" w:hint="eastAsia"/>
              <w:color w:val="000000"/>
              <w:kern w:val="0"/>
              <w:sz w:val="24"/>
              <w:szCs w:val="24"/>
            </w:rPr>
            <w:t>年</w:t>
          </w:r>
          <w:r w:rsidRPr="003D3A80">
            <w:rPr>
              <w:rFonts w:ascii="宋体" w:hAnsi="宋体"/>
              <w:color w:val="000000"/>
              <w:kern w:val="0"/>
              <w:sz w:val="24"/>
              <w:szCs w:val="24"/>
            </w:rPr>
            <w:t>3</w:t>
          </w:r>
          <w:r w:rsidRPr="003D3A80">
            <w:rPr>
              <w:rFonts w:ascii="宋体" w:hAnsi="宋体" w:hint="eastAsia"/>
              <w:color w:val="000000"/>
              <w:kern w:val="0"/>
              <w:sz w:val="24"/>
              <w:szCs w:val="24"/>
            </w:rPr>
            <w:t>月</w:t>
          </w:r>
          <w:r w:rsidRPr="003D3A80">
            <w:rPr>
              <w:rFonts w:ascii="宋体" w:hAnsi="宋体"/>
              <w:color w:val="000000"/>
              <w:kern w:val="0"/>
              <w:sz w:val="24"/>
              <w:szCs w:val="24"/>
            </w:rPr>
            <w:t>3</w:t>
          </w:r>
          <w:r w:rsidRPr="003D3A80">
            <w:rPr>
              <w:rFonts w:ascii="宋体" w:hAnsi="宋体" w:hint="eastAsia"/>
              <w:color w:val="000000"/>
              <w:kern w:val="0"/>
              <w:sz w:val="24"/>
              <w:szCs w:val="24"/>
            </w:rPr>
            <w:t>日</w:t>
          </w:r>
        </w:smartTag>
      </w:smartTag>
    </w:p>
    <w:p w:rsidR="00FD43B4" w:rsidRPr="003D3A80" w:rsidRDefault="00FD43B4" w:rsidP="000B2131">
      <w:pPr>
        <w:widowControl/>
        <w:ind w:firstLineChars="150" w:firstLine="360"/>
        <w:jc w:val="left"/>
        <w:rPr>
          <w:rFonts w:ascii="宋体"/>
          <w:color w:val="000000"/>
          <w:kern w:val="0"/>
          <w:sz w:val="24"/>
          <w:szCs w:val="24"/>
        </w:rPr>
      </w:pPr>
      <w:r w:rsidRPr="003D3A80">
        <w:rPr>
          <w:rFonts w:ascii="宋体" w:hAnsi="宋体"/>
          <w:color w:val="000000"/>
          <w:kern w:val="0"/>
          <w:sz w:val="24"/>
          <w:szCs w:val="24"/>
        </w:rPr>
        <w:t xml:space="preserve">C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2"/>
            <w:attr w:name="Month" w:val="7"/>
            <w:attr w:name="Day" w:val="12"/>
            <w:attr w:name="IsLunarDate" w:val="False"/>
            <w:attr w:name="IsROCDate" w:val="False"/>
          </w:smartTagPr>
          <w:r w:rsidRPr="003D3A80">
            <w:rPr>
              <w:rFonts w:ascii="宋体" w:hAnsi="宋体"/>
              <w:color w:val="000000"/>
              <w:kern w:val="0"/>
              <w:sz w:val="24"/>
              <w:szCs w:val="24"/>
            </w:rPr>
            <w:t>2012</w:t>
          </w:r>
          <w:r w:rsidRPr="003D3A80">
            <w:rPr>
              <w:rFonts w:ascii="宋体" w:hAnsi="宋体" w:hint="eastAsia"/>
              <w:color w:val="000000"/>
              <w:kern w:val="0"/>
              <w:sz w:val="24"/>
              <w:szCs w:val="24"/>
            </w:rPr>
            <w:t>年</w:t>
          </w:r>
          <w:r w:rsidRPr="003D3A80">
            <w:rPr>
              <w:rFonts w:ascii="宋体" w:hAnsi="宋体"/>
              <w:color w:val="000000"/>
              <w:kern w:val="0"/>
              <w:sz w:val="24"/>
              <w:szCs w:val="24"/>
            </w:rPr>
            <w:t>7</w:t>
          </w:r>
          <w:r w:rsidRPr="003D3A80">
            <w:rPr>
              <w:rFonts w:ascii="宋体" w:hAnsi="宋体" w:hint="eastAsia"/>
              <w:color w:val="000000"/>
              <w:kern w:val="0"/>
              <w:sz w:val="24"/>
              <w:szCs w:val="24"/>
            </w:rPr>
            <w:t>月</w:t>
          </w:r>
          <w:r w:rsidRPr="003D3A80">
            <w:rPr>
              <w:rFonts w:ascii="宋体" w:hAnsi="宋体"/>
              <w:color w:val="000000"/>
              <w:kern w:val="0"/>
              <w:sz w:val="24"/>
              <w:szCs w:val="24"/>
            </w:rPr>
            <w:t>12</w:t>
          </w:r>
          <w:r w:rsidRPr="003D3A80">
            <w:rPr>
              <w:rFonts w:ascii="宋体" w:hAnsi="宋体" w:hint="eastAsia"/>
              <w:color w:val="000000"/>
              <w:kern w:val="0"/>
              <w:sz w:val="24"/>
              <w:szCs w:val="24"/>
            </w:rPr>
            <w:t>日</w:t>
          </w:r>
        </w:smartTag>
      </w:smartTag>
      <w:r w:rsidRPr="003D3A80">
        <w:rPr>
          <w:rFonts w:ascii="宋体" w:hAnsi="宋体"/>
          <w:color w:val="000000"/>
          <w:kern w:val="0"/>
          <w:sz w:val="24"/>
          <w:szCs w:val="24"/>
        </w:rPr>
        <w:t xml:space="preserve">                      D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1"/>
            <w:attr w:name="Month" w:val="3"/>
            <w:attr w:name="Day" w:val="3"/>
            <w:attr w:name="IsLunarDate" w:val="False"/>
            <w:attr w:name="IsROCDate" w:val="False"/>
          </w:smartTagPr>
          <w:r w:rsidRPr="003D3A80">
            <w:rPr>
              <w:rFonts w:ascii="宋体" w:hAnsi="宋体"/>
              <w:color w:val="000000"/>
              <w:kern w:val="0"/>
              <w:sz w:val="24"/>
              <w:szCs w:val="24"/>
            </w:rPr>
            <w:t>2011</w:t>
          </w:r>
          <w:r w:rsidRPr="003D3A80">
            <w:rPr>
              <w:rFonts w:ascii="宋体" w:hAnsi="宋体" w:hint="eastAsia"/>
              <w:color w:val="000000"/>
              <w:kern w:val="0"/>
              <w:sz w:val="24"/>
              <w:szCs w:val="24"/>
            </w:rPr>
            <w:t>年</w:t>
          </w:r>
          <w:r w:rsidRPr="003D3A80">
            <w:rPr>
              <w:rFonts w:ascii="宋体" w:hAnsi="宋体"/>
              <w:color w:val="000000"/>
              <w:kern w:val="0"/>
              <w:sz w:val="24"/>
              <w:szCs w:val="24"/>
            </w:rPr>
            <w:t>3</w:t>
          </w:r>
          <w:r w:rsidRPr="003D3A80">
            <w:rPr>
              <w:rFonts w:ascii="宋体" w:hAnsi="宋体" w:hint="eastAsia"/>
              <w:color w:val="000000"/>
              <w:kern w:val="0"/>
              <w:sz w:val="24"/>
              <w:szCs w:val="24"/>
            </w:rPr>
            <w:t>月</w:t>
          </w:r>
          <w:r w:rsidRPr="003D3A80">
            <w:rPr>
              <w:rFonts w:ascii="宋体" w:hAnsi="宋体"/>
              <w:color w:val="000000"/>
              <w:kern w:val="0"/>
              <w:sz w:val="24"/>
              <w:szCs w:val="24"/>
            </w:rPr>
            <w:t>3</w:t>
          </w:r>
          <w:r w:rsidRPr="003D3A80">
            <w:rPr>
              <w:rFonts w:ascii="宋体" w:hAnsi="宋体" w:hint="eastAsia"/>
              <w:color w:val="000000"/>
              <w:kern w:val="0"/>
              <w:sz w:val="24"/>
              <w:szCs w:val="24"/>
            </w:rPr>
            <w:t>日</w:t>
          </w:r>
        </w:smartTag>
      </w:smartTag>
    </w:p>
    <w:p w:rsidR="00FD43B4" w:rsidRPr="003D3A80" w:rsidRDefault="00FD43B4" w:rsidP="00BA212D">
      <w:pPr>
        <w:widowControl/>
        <w:jc w:val="left"/>
        <w:rPr>
          <w:rFonts w:ascii="宋体"/>
          <w:color w:val="000000"/>
          <w:kern w:val="0"/>
          <w:sz w:val="24"/>
          <w:szCs w:val="24"/>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color w:val="000000"/>
          <w:sz w:val="24"/>
          <w:szCs w:val="24"/>
        </w:rPr>
        <w:t>食品安全风险分析框架包括风险评估、风险管理和（</w:t>
      </w:r>
      <w:r w:rsidRPr="003D3A80">
        <w:rPr>
          <w:rFonts w:ascii="宋体" w:hAnsi="宋体"/>
          <w:color w:val="000000"/>
          <w:sz w:val="24"/>
          <w:szCs w:val="24"/>
        </w:rPr>
        <w:t xml:space="preserve"> C </w:t>
      </w:r>
      <w:r w:rsidRPr="003D3A80">
        <w:rPr>
          <w:rFonts w:ascii="宋体" w:hAnsi="宋体" w:hint="eastAsia"/>
          <w:color w:val="000000"/>
          <w:sz w:val="24"/>
          <w:szCs w:val="24"/>
        </w:rPr>
        <w:t>）。</w:t>
      </w:r>
    </w:p>
    <w:p w:rsidR="00FD43B4" w:rsidRPr="003D3A80" w:rsidRDefault="00FD43B4" w:rsidP="000B2131">
      <w:pPr>
        <w:ind w:firstLineChars="150" w:firstLine="360"/>
        <w:rPr>
          <w:rFonts w:ascii="宋体"/>
          <w:color w:val="000000"/>
          <w:sz w:val="24"/>
          <w:szCs w:val="24"/>
        </w:rPr>
      </w:pPr>
      <w:r w:rsidRPr="003D3A80">
        <w:rPr>
          <w:rFonts w:ascii="宋体" w:hAnsi="宋体"/>
          <w:color w:val="000000"/>
          <w:sz w:val="24"/>
          <w:szCs w:val="24"/>
        </w:rPr>
        <w:t xml:space="preserve">A </w:t>
      </w:r>
      <w:r w:rsidRPr="003D3A80">
        <w:rPr>
          <w:rFonts w:ascii="宋体" w:hAnsi="宋体" w:hint="eastAsia"/>
          <w:color w:val="000000"/>
          <w:sz w:val="24"/>
          <w:szCs w:val="24"/>
        </w:rPr>
        <w:t>风险理论</w:t>
      </w:r>
      <w:r w:rsidRPr="003D3A80">
        <w:rPr>
          <w:rFonts w:ascii="宋体" w:hAnsi="宋体"/>
          <w:color w:val="000000"/>
          <w:sz w:val="24"/>
          <w:szCs w:val="24"/>
        </w:rPr>
        <w:t xml:space="preserve">       B </w:t>
      </w:r>
      <w:r w:rsidRPr="003D3A80">
        <w:rPr>
          <w:rFonts w:ascii="宋体" w:hAnsi="宋体" w:hint="eastAsia"/>
          <w:color w:val="000000"/>
          <w:sz w:val="24"/>
          <w:szCs w:val="24"/>
        </w:rPr>
        <w:t>风险分析</w:t>
      </w:r>
      <w:r w:rsidRPr="003D3A80">
        <w:rPr>
          <w:rFonts w:ascii="宋体" w:hAnsi="宋体"/>
          <w:color w:val="000000"/>
          <w:sz w:val="24"/>
          <w:szCs w:val="24"/>
        </w:rPr>
        <w:t xml:space="preserve">       C </w:t>
      </w:r>
      <w:r w:rsidRPr="003D3A80">
        <w:rPr>
          <w:rFonts w:ascii="宋体" w:hAnsi="宋体" w:hint="eastAsia"/>
          <w:color w:val="000000"/>
          <w:sz w:val="24"/>
          <w:szCs w:val="24"/>
        </w:rPr>
        <w:t>风险交流</w:t>
      </w:r>
      <w:r w:rsidRPr="003D3A80">
        <w:rPr>
          <w:rFonts w:ascii="宋体" w:hAnsi="宋体"/>
          <w:color w:val="000000"/>
          <w:sz w:val="24"/>
          <w:szCs w:val="24"/>
        </w:rPr>
        <w:t xml:space="preserve">      D </w:t>
      </w:r>
      <w:r w:rsidRPr="003D3A80">
        <w:rPr>
          <w:rFonts w:ascii="宋体" w:hAnsi="宋体" w:hint="eastAsia"/>
          <w:color w:val="000000"/>
          <w:sz w:val="24"/>
          <w:szCs w:val="24"/>
        </w:rPr>
        <w:t>风险描述</w:t>
      </w:r>
    </w:p>
    <w:p w:rsidR="00FD43B4" w:rsidRPr="003D3A80" w:rsidRDefault="00FD43B4" w:rsidP="00BA212D">
      <w:pPr>
        <w:rPr>
          <w:rFonts w:ascii="宋体"/>
          <w:color w:val="000000"/>
          <w:sz w:val="24"/>
          <w:szCs w:val="24"/>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color w:val="000000"/>
          <w:sz w:val="24"/>
          <w:szCs w:val="24"/>
        </w:rPr>
        <w:t>下列（</w:t>
      </w:r>
      <w:r w:rsidRPr="003D3A80">
        <w:rPr>
          <w:rFonts w:ascii="宋体" w:hAnsi="宋体"/>
          <w:color w:val="000000"/>
          <w:sz w:val="24"/>
          <w:szCs w:val="24"/>
        </w:rPr>
        <w:t xml:space="preserve"> D </w:t>
      </w:r>
      <w:r w:rsidRPr="003D3A80">
        <w:rPr>
          <w:rFonts w:ascii="宋体" w:hAnsi="宋体" w:hint="eastAsia"/>
          <w:color w:val="000000"/>
          <w:sz w:val="24"/>
          <w:szCs w:val="24"/>
        </w:rPr>
        <w:t>）不属于食源性疾病。</w:t>
      </w:r>
    </w:p>
    <w:p w:rsidR="00FD43B4" w:rsidRPr="003D3A80" w:rsidRDefault="00FD43B4" w:rsidP="000B2131">
      <w:pPr>
        <w:ind w:firstLineChars="150" w:firstLine="360"/>
        <w:rPr>
          <w:rFonts w:ascii="宋体" w:hAnsi="宋体"/>
          <w:bCs/>
          <w:color w:val="000000"/>
          <w:sz w:val="24"/>
          <w:szCs w:val="24"/>
        </w:rPr>
      </w:pPr>
      <w:r w:rsidRPr="003D3A80">
        <w:rPr>
          <w:rFonts w:ascii="宋体" w:hAnsi="宋体"/>
          <w:color w:val="000000"/>
          <w:sz w:val="24"/>
          <w:szCs w:val="24"/>
        </w:rPr>
        <w:t xml:space="preserve">A </w:t>
      </w:r>
      <w:r w:rsidRPr="003D3A80">
        <w:rPr>
          <w:rFonts w:ascii="宋体" w:hAnsi="宋体" w:hint="eastAsia"/>
          <w:bCs/>
          <w:color w:val="000000"/>
          <w:sz w:val="24"/>
          <w:szCs w:val="24"/>
        </w:rPr>
        <w:t>食源性寄生虫感染</w:t>
      </w:r>
      <w:r w:rsidRPr="003D3A80">
        <w:rPr>
          <w:rFonts w:ascii="宋体" w:hAnsi="宋体"/>
          <w:bCs/>
          <w:color w:val="000000"/>
          <w:sz w:val="24"/>
          <w:szCs w:val="24"/>
        </w:rPr>
        <w:t xml:space="preserve">       B </w:t>
      </w:r>
      <w:r w:rsidRPr="003D3A80">
        <w:rPr>
          <w:rFonts w:ascii="宋体" w:hAnsi="宋体" w:hint="eastAsia"/>
          <w:bCs/>
          <w:color w:val="000000"/>
          <w:sz w:val="24"/>
          <w:szCs w:val="24"/>
        </w:rPr>
        <w:t>食物中毒</w:t>
      </w:r>
      <w:r w:rsidRPr="003D3A80">
        <w:rPr>
          <w:rFonts w:ascii="宋体" w:hAnsi="宋体"/>
          <w:bCs/>
          <w:color w:val="000000"/>
          <w:sz w:val="24"/>
          <w:szCs w:val="24"/>
        </w:rPr>
        <w:t xml:space="preserve">   </w:t>
      </w:r>
    </w:p>
    <w:p w:rsidR="00FD43B4" w:rsidRPr="003D3A80" w:rsidRDefault="00FD43B4" w:rsidP="000B2131">
      <w:pPr>
        <w:ind w:firstLineChars="150" w:firstLine="360"/>
        <w:rPr>
          <w:rFonts w:ascii="宋体"/>
          <w:bCs/>
          <w:color w:val="000000"/>
          <w:sz w:val="24"/>
          <w:szCs w:val="24"/>
        </w:rPr>
      </w:pPr>
      <w:r w:rsidRPr="003D3A80">
        <w:rPr>
          <w:rFonts w:ascii="宋体" w:hAnsi="宋体"/>
          <w:bCs/>
          <w:color w:val="000000"/>
          <w:sz w:val="24"/>
          <w:szCs w:val="24"/>
        </w:rPr>
        <w:t xml:space="preserve">C </w:t>
      </w:r>
      <w:r w:rsidRPr="003D3A80">
        <w:rPr>
          <w:rFonts w:ascii="宋体" w:hAnsi="宋体" w:hint="eastAsia"/>
          <w:bCs/>
          <w:color w:val="000000"/>
          <w:sz w:val="24"/>
          <w:szCs w:val="24"/>
        </w:rPr>
        <w:t>食源性肠道传染病</w:t>
      </w:r>
      <w:r w:rsidRPr="003D3A80">
        <w:rPr>
          <w:rFonts w:ascii="宋体" w:hAnsi="宋体"/>
          <w:bCs/>
          <w:color w:val="000000"/>
          <w:sz w:val="24"/>
          <w:szCs w:val="24"/>
        </w:rPr>
        <w:t xml:space="preserve">       D </w:t>
      </w:r>
      <w:r w:rsidRPr="003D3A80">
        <w:rPr>
          <w:rFonts w:ascii="宋体" w:hAnsi="宋体" w:hint="eastAsia"/>
          <w:bCs/>
          <w:color w:val="000000"/>
          <w:sz w:val="24"/>
          <w:szCs w:val="24"/>
        </w:rPr>
        <w:t>糖尿病</w:t>
      </w:r>
    </w:p>
    <w:p w:rsidR="00FD43B4" w:rsidRPr="003D3A80" w:rsidRDefault="00FD43B4" w:rsidP="00BA212D">
      <w:pPr>
        <w:rPr>
          <w:rFonts w:ascii="宋体"/>
          <w:color w:val="000000"/>
          <w:sz w:val="24"/>
          <w:szCs w:val="24"/>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bCs/>
          <w:color w:val="000000"/>
          <w:sz w:val="24"/>
          <w:szCs w:val="24"/>
        </w:rPr>
        <w:t>鲜黄花菜含有的天然毒素是（</w:t>
      </w:r>
      <w:r w:rsidRPr="003D3A80">
        <w:rPr>
          <w:rFonts w:ascii="宋体" w:hAnsi="宋体"/>
          <w:bCs/>
          <w:color w:val="000000"/>
          <w:sz w:val="24"/>
          <w:szCs w:val="24"/>
        </w:rPr>
        <w:t xml:space="preserve"> B </w:t>
      </w:r>
      <w:r w:rsidRPr="003D3A80">
        <w:rPr>
          <w:rFonts w:ascii="宋体" w:hAnsi="宋体" w:hint="eastAsia"/>
          <w:bCs/>
          <w:color w:val="000000"/>
          <w:sz w:val="24"/>
          <w:szCs w:val="24"/>
        </w:rPr>
        <w:t>）。</w:t>
      </w:r>
    </w:p>
    <w:p w:rsidR="00FD43B4" w:rsidRPr="003D3A80" w:rsidRDefault="00FD43B4" w:rsidP="000B2131">
      <w:pPr>
        <w:pStyle w:val="a5"/>
        <w:ind w:firstLineChars="150" w:firstLine="360"/>
        <w:rPr>
          <w:rFonts w:ascii="宋体"/>
          <w:bCs/>
          <w:color w:val="000000"/>
          <w:sz w:val="24"/>
          <w:szCs w:val="24"/>
        </w:rPr>
      </w:pPr>
      <w:r w:rsidRPr="003D3A80">
        <w:rPr>
          <w:rFonts w:ascii="宋体" w:hAnsi="宋体"/>
          <w:color w:val="000000"/>
          <w:sz w:val="24"/>
          <w:szCs w:val="24"/>
        </w:rPr>
        <w:t xml:space="preserve">A </w:t>
      </w:r>
      <w:r w:rsidRPr="003D3A80">
        <w:rPr>
          <w:rFonts w:ascii="宋体" w:hAnsi="宋体" w:hint="eastAsia"/>
          <w:color w:val="000000"/>
          <w:sz w:val="24"/>
          <w:szCs w:val="24"/>
        </w:rPr>
        <w:t>组胺</w:t>
      </w:r>
      <w:r w:rsidRPr="003D3A80">
        <w:rPr>
          <w:rFonts w:ascii="宋体" w:hAnsi="宋体"/>
          <w:color w:val="000000"/>
          <w:sz w:val="24"/>
          <w:szCs w:val="24"/>
        </w:rPr>
        <w:t xml:space="preserve">       B</w:t>
      </w:r>
      <w:r w:rsidRPr="003D3A80">
        <w:rPr>
          <w:rFonts w:ascii="宋体" w:hAnsi="宋体" w:hint="eastAsia"/>
          <w:bCs/>
          <w:color w:val="000000"/>
          <w:sz w:val="24"/>
          <w:szCs w:val="24"/>
        </w:rPr>
        <w:t>秋水仙碱</w:t>
      </w:r>
      <w:r w:rsidRPr="003D3A80">
        <w:rPr>
          <w:rFonts w:ascii="宋体" w:hAnsi="宋体"/>
          <w:bCs/>
          <w:color w:val="000000"/>
          <w:sz w:val="24"/>
          <w:szCs w:val="24"/>
        </w:rPr>
        <w:t xml:space="preserve">       C </w:t>
      </w:r>
      <w:r w:rsidRPr="003D3A80">
        <w:rPr>
          <w:rFonts w:ascii="宋体" w:hAnsi="宋体" w:hint="eastAsia"/>
          <w:bCs/>
          <w:color w:val="000000"/>
          <w:sz w:val="24"/>
          <w:szCs w:val="24"/>
        </w:rPr>
        <w:t>皂素</w:t>
      </w:r>
      <w:r w:rsidRPr="003D3A80">
        <w:rPr>
          <w:rFonts w:ascii="宋体" w:hAnsi="宋体"/>
          <w:bCs/>
          <w:color w:val="000000"/>
          <w:sz w:val="24"/>
          <w:szCs w:val="24"/>
        </w:rPr>
        <w:t xml:space="preserve">       D</w:t>
      </w:r>
      <w:r w:rsidRPr="003D3A80">
        <w:rPr>
          <w:rFonts w:ascii="宋体" w:hAnsi="宋体" w:hint="eastAsia"/>
          <w:bCs/>
          <w:color w:val="000000"/>
          <w:sz w:val="24"/>
          <w:szCs w:val="24"/>
        </w:rPr>
        <w:t>白果二酚</w:t>
      </w:r>
    </w:p>
    <w:p w:rsidR="00FD43B4" w:rsidRPr="003D3A80" w:rsidRDefault="00FD43B4" w:rsidP="00BA212D">
      <w:pPr>
        <w:pStyle w:val="1"/>
        <w:spacing w:before="0" w:beforeAutospacing="0" w:after="0" w:afterAutospacing="0"/>
        <w:rPr>
          <w:color w:val="000000"/>
          <w:sz w:val="24"/>
          <w:szCs w:val="24"/>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color w:val="000000"/>
          <w:sz w:val="24"/>
          <w:szCs w:val="24"/>
        </w:rPr>
        <w:t>《</w:t>
      </w:r>
      <w:r w:rsidRPr="003D3A80">
        <w:rPr>
          <w:rFonts w:ascii="宋体" w:hAnsi="宋体"/>
          <w:color w:val="000000"/>
          <w:sz w:val="24"/>
          <w:szCs w:val="24"/>
        </w:rPr>
        <w:t>GB2760-2014</w:t>
      </w:r>
      <w:r w:rsidRPr="003D3A80">
        <w:rPr>
          <w:rFonts w:ascii="宋体" w:hAnsi="宋体" w:hint="eastAsia"/>
          <w:color w:val="000000"/>
          <w:sz w:val="24"/>
          <w:szCs w:val="24"/>
        </w:rPr>
        <w:t>食品添加剂使用标准》中食品添加剂按功能类别划分为</w:t>
      </w:r>
      <w:r w:rsidRPr="003D3A80">
        <w:rPr>
          <w:rFonts w:ascii="宋体" w:hAnsi="宋体" w:hint="eastAsia"/>
          <w:bCs/>
          <w:color w:val="000000"/>
          <w:sz w:val="24"/>
          <w:szCs w:val="24"/>
        </w:rPr>
        <w:t>（</w:t>
      </w:r>
      <w:r w:rsidRPr="003D3A80">
        <w:rPr>
          <w:rFonts w:ascii="宋体" w:hAnsi="宋体"/>
          <w:bCs/>
          <w:color w:val="000000"/>
          <w:sz w:val="24"/>
          <w:szCs w:val="24"/>
        </w:rPr>
        <w:t xml:space="preserve"> B </w:t>
      </w:r>
      <w:r w:rsidRPr="003D3A80">
        <w:rPr>
          <w:rFonts w:ascii="宋体" w:hAnsi="宋体" w:hint="eastAsia"/>
          <w:bCs/>
          <w:color w:val="000000"/>
          <w:sz w:val="24"/>
          <w:szCs w:val="24"/>
        </w:rPr>
        <w:t>）</w:t>
      </w:r>
      <w:r w:rsidRPr="003D3A80">
        <w:rPr>
          <w:rFonts w:ascii="宋体" w:hAnsi="宋体" w:hint="eastAsia"/>
          <w:color w:val="000000"/>
          <w:sz w:val="24"/>
          <w:szCs w:val="24"/>
        </w:rPr>
        <w:t>个大类。</w:t>
      </w:r>
    </w:p>
    <w:p w:rsidR="00FD43B4" w:rsidRPr="003D3A80" w:rsidRDefault="00FD43B4" w:rsidP="000B2131">
      <w:pPr>
        <w:pStyle w:val="a5"/>
        <w:ind w:firstLineChars="150" w:firstLine="360"/>
        <w:rPr>
          <w:rFonts w:ascii="宋体" w:hAnsi="宋体"/>
          <w:color w:val="000000"/>
          <w:sz w:val="24"/>
          <w:szCs w:val="24"/>
        </w:rPr>
      </w:pPr>
      <w:r w:rsidRPr="003D3A80">
        <w:rPr>
          <w:rFonts w:ascii="宋体" w:hAnsi="宋体"/>
          <w:color w:val="000000"/>
          <w:sz w:val="24"/>
          <w:szCs w:val="24"/>
        </w:rPr>
        <w:t xml:space="preserve">A 20        B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metcnv">
          <w:smartTagPr>
            <w:attr w:name="UnitName" w:val="mm"/>
            <w:attr w:name="SourceValue" w:val="6"/>
            <w:attr w:name="HasSpace" w:val="False"/>
            <w:attr w:name="Negative" w:val="False"/>
            <w:attr w:name="NumberType" w:val="1"/>
            <w:attr w:name="TCSC" w:val="0"/>
          </w:smartTagPr>
          <w:r w:rsidRPr="003D3A80">
            <w:rPr>
              <w:rFonts w:ascii="宋体" w:hAnsi="宋体"/>
              <w:color w:val="000000"/>
              <w:sz w:val="24"/>
              <w:szCs w:val="24"/>
            </w:rPr>
            <w:t xml:space="preserve">22  </w:t>
          </w:r>
        </w:smartTag>
        <w:r w:rsidRPr="003D3A80">
          <w:rPr>
            <w:rFonts w:ascii="宋体" w:hAnsi="宋体"/>
            <w:color w:val="000000"/>
            <w:sz w:val="24"/>
            <w:szCs w:val="24"/>
          </w:rPr>
          <w:t xml:space="preserve">    C</w:t>
        </w:r>
      </w:smartTag>
      <w:r w:rsidRPr="003D3A80">
        <w:rPr>
          <w:rFonts w:ascii="宋体" w:hAnsi="宋体"/>
          <w:color w:val="000000"/>
          <w:sz w:val="24"/>
          <w:szCs w:val="24"/>
        </w:rPr>
        <w:t xml:space="preserve"> 24       D 25</w:t>
      </w:r>
    </w:p>
    <w:p w:rsidR="00FD43B4" w:rsidRPr="003D3A80" w:rsidRDefault="00FD43B4" w:rsidP="00BA212D">
      <w:pPr>
        <w:pStyle w:val="a5"/>
        <w:ind w:left="420" w:firstLineChars="0" w:firstLine="0"/>
        <w:rPr>
          <w:rFonts w:ascii="宋体"/>
          <w:color w:val="000000"/>
          <w:sz w:val="24"/>
          <w:szCs w:val="24"/>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color w:val="000000"/>
          <w:sz w:val="24"/>
          <w:szCs w:val="24"/>
        </w:rPr>
        <w:t>我国食品添加剂的中国编码系统是（</w:t>
      </w:r>
      <w:r w:rsidRPr="003D3A80">
        <w:rPr>
          <w:rFonts w:ascii="宋体" w:hAnsi="宋体"/>
          <w:color w:val="000000"/>
          <w:sz w:val="24"/>
          <w:szCs w:val="24"/>
        </w:rPr>
        <w:t xml:space="preserve"> A </w:t>
      </w:r>
      <w:r w:rsidRPr="003D3A80">
        <w:rPr>
          <w:rFonts w:ascii="宋体" w:hAnsi="宋体" w:hint="eastAsia"/>
          <w:color w:val="000000"/>
          <w:sz w:val="24"/>
          <w:szCs w:val="24"/>
        </w:rPr>
        <w:t>）。</w:t>
      </w:r>
    </w:p>
    <w:p w:rsidR="00FD43B4" w:rsidRPr="003D3A80" w:rsidRDefault="00FD43B4" w:rsidP="00BA212D">
      <w:pPr>
        <w:pStyle w:val="a5"/>
        <w:ind w:left="420" w:firstLineChars="0" w:firstLine="0"/>
        <w:rPr>
          <w:rFonts w:ascii="宋体" w:hAnsi="宋体"/>
          <w:color w:val="000000"/>
          <w:sz w:val="24"/>
          <w:szCs w:val="24"/>
          <w:lang w:val="pt-BR"/>
        </w:rPr>
      </w:pPr>
      <w:r w:rsidRPr="003D3A80">
        <w:rPr>
          <w:rFonts w:ascii="宋体" w:hAnsi="宋体"/>
          <w:color w:val="000000"/>
          <w:sz w:val="24"/>
          <w:szCs w:val="24"/>
          <w:lang w:val="pt-BR"/>
        </w:rPr>
        <w:t>A CNS       B INS       C E       D CFR</w:t>
      </w:r>
    </w:p>
    <w:p w:rsidR="00FD43B4" w:rsidRPr="003D3A80" w:rsidRDefault="00FD43B4" w:rsidP="00BA212D">
      <w:pPr>
        <w:pStyle w:val="a5"/>
        <w:ind w:left="420" w:firstLineChars="0" w:firstLine="0"/>
        <w:rPr>
          <w:rFonts w:ascii="宋体" w:hAnsi="宋体"/>
          <w:color w:val="000000"/>
          <w:sz w:val="24"/>
          <w:szCs w:val="24"/>
          <w:lang w:val="pt-BR"/>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color w:val="000000"/>
          <w:sz w:val="24"/>
          <w:szCs w:val="24"/>
        </w:rPr>
        <w:t>下列（</w:t>
      </w:r>
      <w:r w:rsidRPr="003D3A80">
        <w:rPr>
          <w:rFonts w:ascii="宋体" w:hAnsi="宋体"/>
          <w:color w:val="000000"/>
          <w:sz w:val="24"/>
          <w:szCs w:val="24"/>
        </w:rPr>
        <w:t xml:space="preserve"> D </w:t>
      </w:r>
      <w:r w:rsidRPr="003D3A80">
        <w:rPr>
          <w:rFonts w:ascii="宋体" w:hAnsi="宋体" w:hint="eastAsia"/>
          <w:color w:val="000000"/>
          <w:sz w:val="24"/>
          <w:szCs w:val="24"/>
        </w:rPr>
        <w:t>）不属于兽药。</w:t>
      </w:r>
    </w:p>
    <w:p w:rsidR="00FD43B4" w:rsidRPr="003D3A80" w:rsidRDefault="00FD43B4" w:rsidP="00BA212D">
      <w:pPr>
        <w:pStyle w:val="a5"/>
        <w:ind w:left="420" w:firstLineChars="0" w:firstLine="0"/>
        <w:rPr>
          <w:rFonts w:ascii="宋体" w:hAnsi="宋体"/>
          <w:color w:val="000000"/>
          <w:sz w:val="24"/>
          <w:szCs w:val="24"/>
        </w:rPr>
      </w:pPr>
      <w:r w:rsidRPr="003D3A80">
        <w:rPr>
          <w:rFonts w:ascii="宋体" w:hAnsi="宋体"/>
          <w:color w:val="000000"/>
          <w:sz w:val="24"/>
          <w:szCs w:val="24"/>
        </w:rPr>
        <w:t xml:space="preserve">A </w:t>
      </w:r>
      <w:r w:rsidRPr="003D3A80">
        <w:rPr>
          <w:rFonts w:ascii="宋体" w:hAnsi="宋体" w:hint="eastAsia"/>
          <w:color w:val="000000"/>
          <w:sz w:val="24"/>
          <w:szCs w:val="24"/>
        </w:rPr>
        <w:t>抗生素类</w:t>
      </w:r>
      <w:r w:rsidRPr="003D3A80">
        <w:rPr>
          <w:rFonts w:ascii="宋体" w:hAnsi="宋体"/>
          <w:color w:val="000000"/>
          <w:sz w:val="24"/>
          <w:szCs w:val="24"/>
        </w:rPr>
        <w:t xml:space="preserve">      B </w:t>
      </w:r>
      <w:r w:rsidRPr="003D3A80">
        <w:rPr>
          <w:rFonts w:ascii="宋体" w:hAnsi="宋体" w:hint="eastAsia"/>
          <w:color w:val="000000"/>
          <w:sz w:val="24"/>
          <w:szCs w:val="24"/>
        </w:rPr>
        <w:t>磺胺类药物类</w:t>
      </w:r>
      <w:r w:rsidRPr="003D3A80">
        <w:rPr>
          <w:rFonts w:ascii="宋体" w:hAnsi="宋体"/>
          <w:color w:val="000000"/>
          <w:sz w:val="24"/>
          <w:szCs w:val="24"/>
        </w:rPr>
        <w:t xml:space="preserve">      C </w:t>
      </w:r>
      <w:r w:rsidRPr="003D3A80">
        <w:rPr>
          <w:rFonts w:ascii="宋体" w:hAnsi="宋体" w:hint="eastAsia"/>
          <w:color w:val="000000"/>
          <w:sz w:val="24"/>
          <w:szCs w:val="24"/>
        </w:rPr>
        <w:t>激素类</w:t>
      </w:r>
      <w:r w:rsidRPr="003D3A80">
        <w:rPr>
          <w:rFonts w:ascii="宋体" w:hAnsi="宋体"/>
          <w:color w:val="000000"/>
          <w:sz w:val="24"/>
          <w:szCs w:val="24"/>
        </w:rPr>
        <w:t xml:space="preserve">     D DDT</w:t>
      </w:r>
    </w:p>
    <w:p w:rsidR="00FD43B4" w:rsidRPr="003D3A80" w:rsidRDefault="00FD43B4" w:rsidP="00BA212D">
      <w:pPr>
        <w:pStyle w:val="a5"/>
        <w:ind w:left="420" w:firstLineChars="0" w:firstLine="0"/>
        <w:rPr>
          <w:rFonts w:ascii="宋体" w:hAnsi="宋体"/>
          <w:color w:val="000000"/>
          <w:sz w:val="24"/>
          <w:szCs w:val="24"/>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color w:val="000000"/>
          <w:sz w:val="24"/>
          <w:szCs w:val="24"/>
        </w:rPr>
        <w:t>油炸薯片含有一定量（</w:t>
      </w:r>
      <w:r w:rsidRPr="003D3A80">
        <w:rPr>
          <w:rFonts w:ascii="宋体" w:hAnsi="宋体"/>
          <w:color w:val="000000"/>
          <w:sz w:val="24"/>
          <w:szCs w:val="24"/>
        </w:rPr>
        <w:t xml:space="preserve"> A </w:t>
      </w:r>
      <w:r w:rsidRPr="003D3A80">
        <w:rPr>
          <w:rFonts w:ascii="宋体" w:hAnsi="宋体" w:hint="eastAsia"/>
          <w:color w:val="000000"/>
          <w:sz w:val="24"/>
          <w:szCs w:val="24"/>
        </w:rPr>
        <w:t>），该物质是潜在的致癌物。</w:t>
      </w:r>
    </w:p>
    <w:p w:rsidR="00FD43B4" w:rsidRPr="003D3A80" w:rsidRDefault="00FD43B4" w:rsidP="00BA212D">
      <w:pPr>
        <w:rPr>
          <w:rFonts w:ascii="宋体"/>
          <w:color w:val="000000"/>
          <w:sz w:val="24"/>
          <w:szCs w:val="24"/>
        </w:rPr>
      </w:pPr>
      <w:r w:rsidRPr="003D3A80">
        <w:rPr>
          <w:rFonts w:ascii="宋体" w:hAnsi="宋体"/>
          <w:color w:val="000000"/>
          <w:sz w:val="24"/>
          <w:szCs w:val="24"/>
        </w:rPr>
        <w:t xml:space="preserve">   A </w:t>
      </w:r>
      <w:r w:rsidRPr="003D3A80">
        <w:rPr>
          <w:rFonts w:ascii="宋体" w:hAnsi="宋体" w:hint="eastAsia"/>
          <w:color w:val="000000"/>
          <w:sz w:val="24"/>
          <w:szCs w:val="24"/>
        </w:rPr>
        <w:t>丙烯酰胺</w:t>
      </w:r>
      <w:r w:rsidRPr="003D3A80">
        <w:rPr>
          <w:rFonts w:ascii="宋体" w:hAnsi="宋体"/>
          <w:color w:val="000000"/>
          <w:sz w:val="24"/>
          <w:szCs w:val="24"/>
        </w:rPr>
        <w:t xml:space="preserve">       B </w:t>
      </w:r>
      <w:r w:rsidRPr="003D3A80">
        <w:rPr>
          <w:rFonts w:ascii="宋体" w:hAnsi="宋体" w:hint="eastAsia"/>
          <w:color w:val="000000"/>
          <w:sz w:val="24"/>
          <w:szCs w:val="24"/>
        </w:rPr>
        <w:t>淀粉</w:t>
      </w:r>
      <w:r w:rsidRPr="003D3A80">
        <w:rPr>
          <w:rFonts w:ascii="宋体" w:hAnsi="宋体"/>
          <w:color w:val="000000"/>
          <w:sz w:val="24"/>
          <w:szCs w:val="24"/>
        </w:rPr>
        <w:t xml:space="preserve">       C </w:t>
      </w:r>
      <w:r w:rsidRPr="003D3A80">
        <w:rPr>
          <w:rFonts w:ascii="宋体" w:hAnsi="宋体" w:hint="eastAsia"/>
          <w:color w:val="000000"/>
          <w:sz w:val="24"/>
          <w:szCs w:val="24"/>
        </w:rPr>
        <w:t>油脂</w:t>
      </w:r>
      <w:r w:rsidRPr="003D3A80">
        <w:rPr>
          <w:rFonts w:ascii="宋体" w:hAnsi="宋体"/>
          <w:color w:val="000000"/>
          <w:sz w:val="24"/>
          <w:szCs w:val="24"/>
        </w:rPr>
        <w:t xml:space="preserve">       D </w:t>
      </w:r>
      <w:r w:rsidRPr="003D3A80">
        <w:rPr>
          <w:rFonts w:ascii="宋体" w:hAnsi="宋体" w:hint="eastAsia"/>
          <w:color w:val="000000"/>
          <w:sz w:val="24"/>
          <w:szCs w:val="24"/>
        </w:rPr>
        <w:t>蛋白质</w:t>
      </w:r>
    </w:p>
    <w:p w:rsidR="00FD43B4" w:rsidRPr="003D3A80" w:rsidRDefault="00FD43B4" w:rsidP="00BA212D">
      <w:pPr>
        <w:rPr>
          <w:rFonts w:ascii="宋体"/>
          <w:color w:val="000000"/>
          <w:sz w:val="24"/>
          <w:szCs w:val="24"/>
        </w:rPr>
      </w:pPr>
    </w:p>
    <w:p w:rsidR="00FD43B4" w:rsidRPr="003D3A80" w:rsidRDefault="00FD43B4" w:rsidP="00BA212D">
      <w:pPr>
        <w:pStyle w:val="a5"/>
        <w:numPr>
          <w:ilvl w:val="0"/>
          <w:numId w:val="2"/>
        </w:numPr>
        <w:ind w:firstLineChars="0"/>
        <w:rPr>
          <w:rFonts w:ascii="宋体"/>
          <w:bCs/>
          <w:color w:val="000000"/>
          <w:sz w:val="24"/>
          <w:szCs w:val="24"/>
        </w:rPr>
      </w:pPr>
      <w:r w:rsidRPr="003D3A80">
        <w:rPr>
          <w:rFonts w:ascii="宋体" w:hAnsi="宋体" w:hint="eastAsia"/>
          <w:bCs/>
          <w:color w:val="000000"/>
          <w:sz w:val="24"/>
          <w:szCs w:val="24"/>
        </w:rPr>
        <w:t>常见的食品灭菌或抑菌方法有（</w:t>
      </w:r>
      <w:r w:rsidRPr="003D3A80">
        <w:rPr>
          <w:rFonts w:ascii="宋体" w:hAnsi="宋体"/>
          <w:bCs/>
          <w:color w:val="000000"/>
          <w:sz w:val="24"/>
          <w:szCs w:val="24"/>
        </w:rPr>
        <w:t xml:space="preserve"> D </w:t>
      </w:r>
      <w:r w:rsidRPr="003D3A80">
        <w:rPr>
          <w:rFonts w:ascii="宋体" w:hAnsi="宋体" w:hint="eastAsia"/>
          <w:bCs/>
          <w:color w:val="000000"/>
          <w:sz w:val="24"/>
          <w:szCs w:val="24"/>
        </w:rPr>
        <w:t>）。</w:t>
      </w:r>
    </w:p>
    <w:p w:rsidR="00FD43B4" w:rsidRPr="003D3A80" w:rsidRDefault="00FD43B4" w:rsidP="00BA212D">
      <w:pPr>
        <w:pStyle w:val="a5"/>
        <w:ind w:left="420" w:firstLineChars="0" w:firstLine="0"/>
        <w:rPr>
          <w:rFonts w:ascii="宋体"/>
          <w:bCs/>
          <w:color w:val="000000"/>
          <w:sz w:val="24"/>
          <w:szCs w:val="24"/>
        </w:rPr>
      </w:pPr>
      <w:r w:rsidRPr="003D3A80">
        <w:rPr>
          <w:rFonts w:ascii="宋体" w:hAnsi="宋体"/>
          <w:bCs/>
          <w:color w:val="000000"/>
          <w:sz w:val="24"/>
          <w:szCs w:val="24"/>
        </w:rPr>
        <w:t xml:space="preserve">A </w:t>
      </w:r>
      <w:r w:rsidRPr="003D3A80">
        <w:rPr>
          <w:rFonts w:ascii="宋体" w:hAnsi="宋体" w:hint="eastAsia"/>
          <w:bCs/>
          <w:color w:val="000000"/>
          <w:sz w:val="24"/>
          <w:szCs w:val="24"/>
        </w:rPr>
        <w:t>添加防腐剂</w:t>
      </w:r>
      <w:r w:rsidRPr="003D3A80">
        <w:rPr>
          <w:rFonts w:ascii="宋体" w:hAnsi="宋体"/>
          <w:bCs/>
          <w:color w:val="000000"/>
          <w:sz w:val="24"/>
          <w:szCs w:val="24"/>
        </w:rPr>
        <w:t xml:space="preserve">       B </w:t>
      </w:r>
      <w:r w:rsidRPr="003D3A80">
        <w:rPr>
          <w:rFonts w:ascii="宋体" w:hAnsi="宋体" w:hint="eastAsia"/>
          <w:bCs/>
          <w:color w:val="000000"/>
          <w:sz w:val="24"/>
          <w:szCs w:val="24"/>
        </w:rPr>
        <w:t>煮沸法</w:t>
      </w:r>
      <w:r w:rsidRPr="003D3A80">
        <w:rPr>
          <w:rFonts w:ascii="宋体" w:hAnsi="宋体"/>
          <w:bCs/>
          <w:color w:val="000000"/>
          <w:sz w:val="24"/>
          <w:szCs w:val="24"/>
        </w:rPr>
        <w:t xml:space="preserve">      C</w:t>
      </w:r>
      <w:r w:rsidRPr="003D3A80">
        <w:rPr>
          <w:rFonts w:ascii="宋体" w:hAnsi="宋体" w:hint="eastAsia"/>
          <w:bCs/>
          <w:color w:val="000000"/>
          <w:sz w:val="24"/>
          <w:szCs w:val="24"/>
        </w:rPr>
        <w:t>低温法</w:t>
      </w:r>
      <w:r w:rsidRPr="003D3A80">
        <w:rPr>
          <w:rFonts w:ascii="宋体" w:hAnsi="宋体"/>
          <w:bCs/>
          <w:color w:val="000000"/>
          <w:sz w:val="24"/>
          <w:szCs w:val="24"/>
        </w:rPr>
        <w:t xml:space="preserve">       D </w:t>
      </w:r>
      <w:r w:rsidRPr="003D3A80">
        <w:rPr>
          <w:rFonts w:ascii="宋体" w:hAnsi="宋体" w:hint="eastAsia"/>
          <w:bCs/>
          <w:color w:val="000000"/>
          <w:sz w:val="24"/>
          <w:szCs w:val="24"/>
        </w:rPr>
        <w:t>以上都是</w:t>
      </w:r>
    </w:p>
    <w:p w:rsidR="00FD43B4" w:rsidRPr="003D3A80" w:rsidRDefault="00FD43B4" w:rsidP="00BA212D">
      <w:pPr>
        <w:pStyle w:val="a5"/>
        <w:ind w:left="420" w:firstLineChars="0" w:firstLine="0"/>
        <w:rPr>
          <w:rFonts w:ascii="宋体"/>
          <w:bCs/>
          <w:color w:val="000000"/>
          <w:sz w:val="24"/>
          <w:szCs w:val="24"/>
        </w:rPr>
      </w:pPr>
    </w:p>
    <w:p w:rsidR="00FD43B4" w:rsidRPr="003D3A80" w:rsidRDefault="00FD43B4" w:rsidP="00BA212D">
      <w:pPr>
        <w:pStyle w:val="a5"/>
        <w:numPr>
          <w:ilvl w:val="0"/>
          <w:numId w:val="2"/>
        </w:numPr>
        <w:ind w:firstLineChars="0"/>
        <w:rPr>
          <w:rFonts w:ascii="宋体"/>
          <w:bCs/>
          <w:color w:val="000000"/>
          <w:sz w:val="24"/>
          <w:szCs w:val="24"/>
        </w:rPr>
      </w:pPr>
      <w:r w:rsidRPr="003D3A80">
        <w:rPr>
          <w:rFonts w:ascii="宋体" w:hAnsi="宋体" w:hint="eastAsia"/>
          <w:bCs/>
          <w:color w:val="000000"/>
          <w:sz w:val="24"/>
          <w:szCs w:val="24"/>
        </w:rPr>
        <w:t>良好操作规范的英文缩写是（</w:t>
      </w:r>
      <w:r w:rsidRPr="003D3A80">
        <w:rPr>
          <w:rFonts w:ascii="宋体" w:hAnsi="宋体"/>
          <w:bCs/>
          <w:color w:val="000000"/>
          <w:sz w:val="24"/>
          <w:szCs w:val="24"/>
        </w:rPr>
        <w:t xml:space="preserve"> D </w:t>
      </w:r>
      <w:r w:rsidRPr="003D3A80">
        <w:rPr>
          <w:rFonts w:ascii="宋体" w:hAnsi="宋体" w:hint="eastAsia"/>
          <w:bCs/>
          <w:color w:val="000000"/>
          <w:sz w:val="24"/>
          <w:szCs w:val="24"/>
        </w:rPr>
        <w:t>）。</w:t>
      </w:r>
    </w:p>
    <w:p w:rsidR="00FD43B4" w:rsidRPr="003D3A80" w:rsidRDefault="00FD43B4" w:rsidP="00BA212D">
      <w:pPr>
        <w:pStyle w:val="a5"/>
        <w:ind w:left="420" w:firstLineChars="0" w:firstLine="0"/>
        <w:rPr>
          <w:rFonts w:ascii="宋体" w:hAnsi="宋体"/>
          <w:color w:val="000000"/>
          <w:sz w:val="24"/>
          <w:szCs w:val="24"/>
          <w:lang w:val="pt-BR"/>
        </w:rPr>
      </w:pPr>
      <w:r w:rsidRPr="003D3A80">
        <w:rPr>
          <w:rFonts w:ascii="宋体" w:hAnsi="宋体"/>
          <w:color w:val="000000"/>
          <w:sz w:val="24"/>
          <w:szCs w:val="24"/>
          <w:lang w:val="pt-BR"/>
        </w:rPr>
        <w:t>A HACCP       B SSOP       C ISO22000       D GMP</w:t>
      </w:r>
    </w:p>
    <w:p w:rsidR="00FD43B4" w:rsidRPr="003D3A80" w:rsidRDefault="00FD43B4" w:rsidP="00BA212D">
      <w:pPr>
        <w:pStyle w:val="a5"/>
        <w:ind w:left="420" w:firstLineChars="0" w:firstLine="0"/>
        <w:rPr>
          <w:rFonts w:ascii="宋体"/>
          <w:bCs/>
          <w:color w:val="000000"/>
          <w:sz w:val="24"/>
          <w:szCs w:val="24"/>
          <w:lang w:val="pt-BR"/>
        </w:rPr>
      </w:pPr>
    </w:p>
    <w:p w:rsidR="00FD43B4" w:rsidRPr="003D3A80" w:rsidRDefault="00FD43B4" w:rsidP="00BA212D">
      <w:pPr>
        <w:pStyle w:val="a5"/>
        <w:numPr>
          <w:ilvl w:val="0"/>
          <w:numId w:val="2"/>
        </w:numPr>
        <w:ind w:firstLineChars="0"/>
        <w:rPr>
          <w:rFonts w:ascii="宋体"/>
          <w:bCs/>
          <w:color w:val="000000"/>
          <w:sz w:val="24"/>
          <w:szCs w:val="24"/>
        </w:rPr>
      </w:pPr>
      <w:r w:rsidRPr="003D3A80">
        <w:rPr>
          <w:rFonts w:ascii="宋体" w:hAnsi="宋体"/>
          <w:bCs/>
          <w:color w:val="000000"/>
          <w:sz w:val="24"/>
          <w:szCs w:val="24"/>
        </w:rPr>
        <w:t>AA</w:t>
      </w:r>
      <w:r w:rsidRPr="003D3A80">
        <w:rPr>
          <w:rFonts w:ascii="宋体" w:hAnsi="宋体" w:hint="eastAsia"/>
          <w:bCs/>
          <w:color w:val="000000"/>
          <w:sz w:val="24"/>
          <w:szCs w:val="24"/>
        </w:rPr>
        <w:t>级绿色食品的标志（</w:t>
      </w:r>
      <w:r w:rsidRPr="003D3A80">
        <w:rPr>
          <w:rFonts w:ascii="宋体" w:hAnsi="宋体"/>
          <w:bCs/>
          <w:color w:val="000000"/>
          <w:sz w:val="24"/>
          <w:szCs w:val="24"/>
        </w:rPr>
        <w:t xml:space="preserve"> B </w:t>
      </w:r>
      <w:r w:rsidRPr="003D3A80">
        <w:rPr>
          <w:rFonts w:ascii="宋体" w:hAnsi="宋体" w:hint="eastAsia"/>
          <w:bCs/>
          <w:color w:val="000000"/>
          <w:sz w:val="24"/>
          <w:szCs w:val="24"/>
        </w:rPr>
        <w:t>）。</w:t>
      </w:r>
    </w:p>
    <w:p w:rsidR="00FD43B4" w:rsidRPr="003D3A80" w:rsidRDefault="00FD43B4" w:rsidP="00BA212D">
      <w:pPr>
        <w:pStyle w:val="a5"/>
        <w:ind w:left="420" w:firstLineChars="0" w:firstLine="0"/>
        <w:rPr>
          <w:rFonts w:ascii="宋体"/>
          <w:bCs/>
          <w:color w:val="000000"/>
          <w:sz w:val="24"/>
          <w:szCs w:val="24"/>
        </w:rPr>
      </w:pPr>
      <w:r w:rsidRPr="003D3A80">
        <w:rPr>
          <w:rFonts w:ascii="宋体" w:hAnsi="宋体"/>
          <w:bCs/>
          <w:color w:val="000000"/>
          <w:sz w:val="24"/>
          <w:szCs w:val="24"/>
        </w:rPr>
        <w:lastRenderedPageBreak/>
        <w:t xml:space="preserve">A  </w:t>
      </w:r>
      <w:r w:rsidR="000B2131">
        <w:rPr>
          <w:rFonts w:ascii="宋体"/>
          <w:noProof/>
          <w:color w:val="000000"/>
          <w:sz w:val="24"/>
          <w:szCs w:val="24"/>
        </w:rPr>
        <w:drawing>
          <wp:inline distT="0" distB="0" distL="0" distR="0">
            <wp:extent cx="942975" cy="935990"/>
            <wp:effectExtent l="0" t="0" r="9525" b="0"/>
            <wp:docPr id="2" name="图片 2" descr="4873157_115831066382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4873157_115831066382_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35990"/>
                    </a:xfrm>
                    <a:prstGeom prst="rect">
                      <a:avLst/>
                    </a:prstGeom>
                    <a:noFill/>
                    <a:ln>
                      <a:noFill/>
                    </a:ln>
                  </pic:spPr>
                </pic:pic>
              </a:graphicData>
            </a:graphic>
          </wp:inline>
        </w:drawing>
      </w:r>
      <w:r w:rsidRPr="003D3A80">
        <w:rPr>
          <w:rFonts w:ascii="宋体" w:hAnsi="宋体"/>
          <w:bCs/>
          <w:color w:val="000000"/>
          <w:sz w:val="24"/>
          <w:szCs w:val="24"/>
        </w:rPr>
        <w:t xml:space="preserve">                  B </w:t>
      </w:r>
      <w:r w:rsidR="000B2131">
        <w:rPr>
          <w:rFonts w:ascii="宋体"/>
          <w:noProof/>
          <w:color w:val="000000"/>
          <w:sz w:val="24"/>
          <w:szCs w:val="24"/>
        </w:rPr>
        <w:drawing>
          <wp:inline distT="0" distB="0" distL="0" distR="0">
            <wp:extent cx="1166495" cy="950595"/>
            <wp:effectExtent l="0" t="0" r="0" b="1905"/>
            <wp:docPr id="3" name="图片 3" descr="4757_20101203101253_r5s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4757_20101203101253_r5sb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6495" cy="950595"/>
                    </a:xfrm>
                    <a:prstGeom prst="rect">
                      <a:avLst/>
                    </a:prstGeom>
                    <a:noFill/>
                    <a:ln>
                      <a:noFill/>
                    </a:ln>
                  </pic:spPr>
                </pic:pic>
              </a:graphicData>
            </a:graphic>
          </wp:inline>
        </w:drawing>
      </w:r>
    </w:p>
    <w:p w:rsidR="00FD43B4" w:rsidRPr="003D3A80" w:rsidRDefault="00FD43B4" w:rsidP="00BA212D">
      <w:pPr>
        <w:pStyle w:val="a5"/>
        <w:ind w:left="420" w:firstLineChars="0" w:firstLine="0"/>
        <w:rPr>
          <w:rFonts w:ascii="宋体"/>
          <w:bCs/>
          <w:color w:val="000000"/>
          <w:sz w:val="24"/>
          <w:szCs w:val="24"/>
        </w:rPr>
      </w:pPr>
    </w:p>
    <w:p w:rsidR="00FD43B4" w:rsidRPr="003D3A80" w:rsidRDefault="00FD43B4" w:rsidP="00BA212D">
      <w:pPr>
        <w:pStyle w:val="a5"/>
        <w:ind w:left="420" w:firstLineChars="0" w:firstLine="0"/>
        <w:rPr>
          <w:rFonts w:ascii="宋体"/>
          <w:noProof/>
          <w:color w:val="000000"/>
          <w:sz w:val="24"/>
          <w:szCs w:val="24"/>
        </w:rPr>
      </w:pPr>
      <w:r w:rsidRPr="003D3A80">
        <w:rPr>
          <w:rFonts w:ascii="宋体" w:hAnsi="宋体"/>
          <w:bCs/>
          <w:color w:val="000000"/>
          <w:sz w:val="24"/>
          <w:szCs w:val="24"/>
        </w:rPr>
        <w:t xml:space="preserve">C  </w:t>
      </w:r>
      <w:r w:rsidR="000B2131">
        <w:rPr>
          <w:rFonts w:ascii="宋体"/>
          <w:noProof/>
          <w:color w:val="000000"/>
          <w:sz w:val="24"/>
          <w:szCs w:val="24"/>
        </w:rPr>
        <w:drawing>
          <wp:inline distT="0" distB="0" distL="0" distR="0">
            <wp:extent cx="1296035" cy="1144905"/>
            <wp:effectExtent l="0" t="0" r="0" b="0"/>
            <wp:docPr id="4" name="图片 4" descr="http://t03.pic.sogou.com/09f118067b07f7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t03.pic.sogou.com/09f118067b07f7c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035" cy="1144905"/>
                    </a:xfrm>
                    <a:prstGeom prst="rect">
                      <a:avLst/>
                    </a:prstGeom>
                    <a:noFill/>
                    <a:ln>
                      <a:noFill/>
                    </a:ln>
                  </pic:spPr>
                </pic:pic>
              </a:graphicData>
            </a:graphic>
          </wp:inline>
        </w:drawing>
      </w:r>
      <w:r w:rsidRPr="003D3A80">
        <w:rPr>
          <w:rFonts w:ascii="宋体" w:hAnsi="宋体"/>
          <w:bCs/>
          <w:color w:val="000000"/>
          <w:sz w:val="24"/>
          <w:szCs w:val="24"/>
        </w:rPr>
        <w:t xml:space="preserve">               D</w:t>
      </w:r>
      <w:r w:rsidRPr="003D3A80">
        <w:rPr>
          <w:rFonts w:ascii="宋体" w:hAnsi="宋体"/>
          <w:noProof/>
          <w:color w:val="000000"/>
          <w:sz w:val="24"/>
          <w:szCs w:val="24"/>
        </w:rPr>
        <w:t xml:space="preserve"> </w:t>
      </w:r>
      <w:r w:rsidR="000B2131">
        <w:rPr>
          <w:rFonts w:ascii="宋体"/>
          <w:noProof/>
          <w:color w:val="000000"/>
          <w:sz w:val="24"/>
          <w:szCs w:val="24"/>
        </w:rPr>
        <w:drawing>
          <wp:inline distT="0" distB="0" distL="0" distR="0">
            <wp:extent cx="1238250" cy="1238250"/>
            <wp:effectExtent l="0" t="0" r="0" b="0"/>
            <wp:docPr id="5" name="图片 5" descr="O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OF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FD43B4" w:rsidRPr="003D3A80" w:rsidRDefault="00FD43B4" w:rsidP="00BA212D">
      <w:pPr>
        <w:pStyle w:val="a5"/>
        <w:ind w:left="420" w:firstLineChars="0" w:firstLine="0"/>
        <w:rPr>
          <w:rFonts w:ascii="宋体"/>
          <w:bCs/>
          <w:color w:val="000000"/>
          <w:sz w:val="24"/>
          <w:szCs w:val="24"/>
        </w:rPr>
      </w:pPr>
    </w:p>
    <w:p w:rsidR="00FD43B4" w:rsidRPr="003D3A80" w:rsidRDefault="00FD43B4" w:rsidP="00BA212D">
      <w:pPr>
        <w:pStyle w:val="a5"/>
        <w:numPr>
          <w:ilvl w:val="0"/>
          <w:numId w:val="2"/>
        </w:numPr>
        <w:ind w:firstLineChars="0"/>
        <w:rPr>
          <w:rFonts w:ascii="宋体" w:hAnsi="宋体"/>
          <w:color w:val="000000"/>
          <w:sz w:val="24"/>
          <w:szCs w:val="24"/>
        </w:rPr>
      </w:pPr>
      <w:r w:rsidRPr="003D3A80">
        <w:rPr>
          <w:rFonts w:ascii="宋体" w:hAnsi="宋体" w:hint="eastAsia"/>
          <w:color w:val="000000"/>
          <w:sz w:val="24"/>
          <w:szCs w:val="24"/>
        </w:rPr>
        <w:t>《中华人民共和国食品安全法》是从（</w:t>
      </w:r>
      <w:r w:rsidRPr="003D3A80">
        <w:rPr>
          <w:rFonts w:ascii="宋体" w:hAnsi="宋体"/>
          <w:color w:val="000000"/>
          <w:sz w:val="24"/>
          <w:szCs w:val="24"/>
        </w:rPr>
        <w:t xml:space="preserve"> D </w:t>
      </w:r>
      <w:r w:rsidRPr="003D3A80">
        <w:rPr>
          <w:rFonts w:ascii="宋体" w:hAnsi="宋体" w:hint="eastAsia"/>
          <w:color w:val="000000"/>
          <w:sz w:val="24"/>
          <w:szCs w:val="24"/>
        </w:rPr>
        <w:t>）起施行。</w:t>
      </w:r>
      <w:r w:rsidRPr="003D3A80">
        <w:rPr>
          <w:rFonts w:ascii="宋体" w:hAnsi="宋体"/>
          <w:color w:val="000000"/>
          <w:sz w:val="24"/>
          <w:szCs w:val="24"/>
        </w:rPr>
        <w:t xml:space="preserve"> </w:t>
      </w:r>
    </w:p>
    <w:p w:rsidR="00FD43B4" w:rsidRPr="003D3A80" w:rsidRDefault="00FD43B4" w:rsidP="000B2131">
      <w:pPr>
        <w:ind w:firstLineChars="150" w:firstLine="360"/>
        <w:rPr>
          <w:rFonts w:ascii="宋体" w:hAnsi="宋体"/>
          <w:color w:val="000000"/>
          <w:sz w:val="24"/>
          <w:szCs w:val="24"/>
        </w:rPr>
      </w:pPr>
      <w:r w:rsidRPr="003D3A80">
        <w:rPr>
          <w:rFonts w:ascii="宋体" w:hAnsi="宋体"/>
          <w:color w:val="000000"/>
          <w:sz w:val="24"/>
          <w:szCs w:val="24"/>
        </w:rPr>
        <w:t xml:space="preserve">A  </w:t>
      </w:r>
      <w:smartTag w:uri="urn:schemas-microsoft-com:office:smarttags" w:element="chsdate">
        <w:smartTagPr>
          <w:attr w:name="Year" w:val="2015"/>
          <w:attr w:name="Month" w:val="1"/>
          <w:attr w:name="Day" w:val="1"/>
          <w:attr w:name="IsLunarDate" w:val="False"/>
          <w:attr w:name="IsROCDate" w:val="False"/>
        </w:smartTagPr>
        <w:r w:rsidRPr="003D3A80">
          <w:rPr>
            <w:rFonts w:ascii="宋体" w:hAnsi="宋体"/>
            <w:color w:val="000000"/>
            <w:sz w:val="24"/>
            <w:szCs w:val="24"/>
          </w:rPr>
          <w:t>2015</w:t>
        </w:r>
        <w:r w:rsidRPr="003D3A80">
          <w:rPr>
            <w:rFonts w:ascii="宋体" w:hAnsi="宋体" w:hint="eastAsia"/>
            <w:color w:val="000000"/>
            <w:sz w:val="24"/>
            <w:szCs w:val="24"/>
          </w:rPr>
          <w:t>年</w:t>
        </w:r>
        <w:r w:rsidRPr="003D3A80">
          <w:rPr>
            <w:rFonts w:ascii="宋体" w:hAnsi="宋体"/>
            <w:color w:val="000000"/>
            <w:sz w:val="24"/>
            <w:szCs w:val="24"/>
          </w:rPr>
          <w:t>1</w:t>
        </w:r>
        <w:r w:rsidRPr="003D3A80">
          <w:rPr>
            <w:rFonts w:ascii="宋体" w:hAnsi="宋体" w:hint="eastAsia"/>
            <w:color w:val="000000"/>
            <w:sz w:val="24"/>
            <w:szCs w:val="24"/>
          </w:rPr>
          <w:t>月</w:t>
        </w:r>
        <w:r w:rsidRPr="003D3A80">
          <w:rPr>
            <w:rFonts w:ascii="宋体" w:hAnsi="宋体"/>
            <w:color w:val="000000"/>
            <w:sz w:val="24"/>
            <w:szCs w:val="24"/>
          </w:rPr>
          <w:t>1</w:t>
        </w:r>
        <w:r w:rsidRPr="003D3A80">
          <w:rPr>
            <w:rFonts w:ascii="宋体" w:hAnsi="宋体" w:hint="eastAsia"/>
            <w:color w:val="000000"/>
            <w:sz w:val="24"/>
            <w:szCs w:val="24"/>
          </w:rPr>
          <w:t>日</w:t>
        </w:r>
      </w:smartTag>
      <w:r w:rsidRPr="003D3A80">
        <w:rPr>
          <w:rFonts w:ascii="宋体" w:hAnsi="宋体"/>
          <w:color w:val="000000"/>
          <w:sz w:val="24"/>
          <w:szCs w:val="24"/>
        </w:rPr>
        <w:t xml:space="preserve">            B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5"/>
            <w:attr w:name="Month" w:val="5"/>
            <w:attr w:name="Day" w:val="1"/>
            <w:attr w:name="IsLunarDate" w:val="False"/>
            <w:attr w:name="IsROCDate" w:val="False"/>
          </w:smartTagPr>
          <w:r w:rsidRPr="003D3A80">
            <w:rPr>
              <w:rFonts w:ascii="宋体" w:hAnsi="宋体"/>
              <w:color w:val="000000"/>
              <w:sz w:val="24"/>
              <w:szCs w:val="24"/>
            </w:rPr>
            <w:t>2015</w:t>
          </w:r>
          <w:r w:rsidRPr="003D3A80">
            <w:rPr>
              <w:rFonts w:ascii="宋体" w:hAnsi="宋体" w:hint="eastAsia"/>
              <w:color w:val="000000"/>
              <w:sz w:val="24"/>
              <w:szCs w:val="24"/>
            </w:rPr>
            <w:t>年</w:t>
          </w:r>
          <w:r w:rsidRPr="003D3A80">
            <w:rPr>
              <w:rFonts w:ascii="宋体" w:hAnsi="宋体"/>
              <w:color w:val="000000"/>
              <w:sz w:val="24"/>
              <w:szCs w:val="24"/>
            </w:rPr>
            <w:t>5</w:t>
          </w:r>
          <w:r w:rsidRPr="003D3A80">
            <w:rPr>
              <w:rFonts w:ascii="宋体" w:hAnsi="宋体" w:hint="eastAsia"/>
              <w:color w:val="000000"/>
              <w:sz w:val="24"/>
              <w:szCs w:val="24"/>
            </w:rPr>
            <w:t>月</w:t>
          </w:r>
          <w:r w:rsidRPr="003D3A80">
            <w:rPr>
              <w:rFonts w:ascii="宋体" w:hAnsi="宋体"/>
              <w:color w:val="000000"/>
              <w:sz w:val="24"/>
              <w:szCs w:val="24"/>
            </w:rPr>
            <w:t>1</w:t>
          </w:r>
          <w:r w:rsidRPr="003D3A80">
            <w:rPr>
              <w:rFonts w:ascii="宋体" w:hAnsi="宋体" w:hint="eastAsia"/>
              <w:color w:val="000000"/>
              <w:sz w:val="24"/>
              <w:szCs w:val="24"/>
            </w:rPr>
            <w:t>日</w:t>
          </w:r>
        </w:smartTag>
      </w:smartTag>
      <w:r w:rsidRPr="003D3A80">
        <w:rPr>
          <w:rFonts w:ascii="宋体" w:hAnsi="宋体"/>
          <w:color w:val="000000"/>
          <w:sz w:val="24"/>
          <w:szCs w:val="24"/>
        </w:rPr>
        <w:t xml:space="preserve"> </w:t>
      </w:r>
    </w:p>
    <w:p w:rsidR="00FD43B4" w:rsidRPr="003D3A80" w:rsidRDefault="00FD43B4" w:rsidP="000B2131">
      <w:pPr>
        <w:ind w:firstLineChars="150" w:firstLine="360"/>
        <w:rPr>
          <w:rFonts w:ascii="宋体" w:hAnsi="宋体"/>
          <w:color w:val="000000"/>
          <w:sz w:val="24"/>
          <w:szCs w:val="24"/>
        </w:rPr>
      </w:pPr>
      <w:r w:rsidRPr="003D3A80">
        <w:rPr>
          <w:rFonts w:ascii="宋体" w:hAnsi="宋体"/>
          <w:color w:val="000000"/>
          <w:sz w:val="24"/>
          <w:szCs w:val="24"/>
        </w:rPr>
        <w:t xml:space="preserve">C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5"/>
            <w:attr w:name="Month" w:val="6"/>
            <w:attr w:name="Day" w:val="1"/>
            <w:attr w:name="IsLunarDate" w:val="False"/>
            <w:attr w:name="IsROCDate" w:val="False"/>
          </w:smartTagPr>
          <w:r w:rsidRPr="003D3A80">
            <w:rPr>
              <w:rFonts w:ascii="宋体" w:hAnsi="宋体"/>
              <w:color w:val="000000"/>
              <w:sz w:val="24"/>
              <w:szCs w:val="24"/>
            </w:rPr>
            <w:t>2015</w:t>
          </w:r>
          <w:r w:rsidRPr="003D3A80">
            <w:rPr>
              <w:rFonts w:ascii="宋体" w:hAnsi="宋体" w:hint="eastAsia"/>
              <w:color w:val="000000"/>
              <w:sz w:val="24"/>
              <w:szCs w:val="24"/>
            </w:rPr>
            <w:t>年</w:t>
          </w:r>
          <w:r w:rsidRPr="003D3A80">
            <w:rPr>
              <w:rFonts w:ascii="宋体" w:hAnsi="宋体"/>
              <w:color w:val="000000"/>
              <w:sz w:val="24"/>
              <w:szCs w:val="24"/>
            </w:rPr>
            <w:t>6</w:t>
          </w:r>
          <w:r w:rsidRPr="003D3A80">
            <w:rPr>
              <w:rFonts w:ascii="宋体" w:hAnsi="宋体" w:hint="eastAsia"/>
              <w:color w:val="000000"/>
              <w:sz w:val="24"/>
              <w:szCs w:val="24"/>
            </w:rPr>
            <w:t>月</w:t>
          </w:r>
          <w:r w:rsidRPr="003D3A80">
            <w:rPr>
              <w:rFonts w:ascii="宋体" w:hAnsi="宋体"/>
              <w:color w:val="000000"/>
              <w:sz w:val="24"/>
              <w:szCs w:val="24"/>
            </w:rPr>
            <w:t>1</w:t>
          </w:r>
          <w:r w:rsidRPr="003D3A80">
            <w:rPr>
              <w:rFonts w:ascii="宋体" w:hAnsi="宋体" w:hint="eastAsia"/>
              <w:color w:val="000000"/>
              <w:sz w:val="24"/>
              <w:szCs w:val="24"/>
            </w:rPr>
            <w:t>日</w:t>
          </w:r>
        </w:smartTag>
      </w:smartTag>
      <w:r w:rsidRPr="003D3A80">
        <w:rPr>
          <w:rFonts w:ascii="宋体" w:hAnsi="宋体"/>
          <w:color w:val="000000"/>
          <w:sz w:val="24"/>
          <w:szCs w:val="24"/>
        </w:rPr>
        <w:t xml:space="preserve">            D  </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5"/>
            <w:attr w:name="Month" w:val="10"/>
            <w:attr w:name="Day" w:val="1"/>
            <w:attr w:name="IsLunarDate" w:val="False"/>
            <w:attr w:name="IsROCDate" w:val="False"/>
          </w:smartTagPr>
          <w:r w:rsidRPr="003D3A80">
            <w:rPr>
              <w:rFonts w:ascii="宋体" w:hAnsi="宋体"/>
              <w:color w:val="000000"/>
              <w:sz w:val="24"/>
              <w:szCs w:val="24"/>
            </w:rPr>
            <w:t>2015</w:t>
          </w:r>
          <w:r w:rsidRPr="003D3A80">
            <w:rPr>
              <w:rFonts w:ascii="宋体" w:hAnsi="宋体" w:hint="eastAsia"/>
              <w:color w:val="000000"/>
              <w:sz w:val="24"/>
              <w:szCs w:val="24"/>
            </w:rPr>
            <w:t>年</w:t>
          </w:r>
          <w:r w:rsidRPr="003D3A80">
            <w:rPr>
              <w:rFonts w:ascii="宋体" w:hAnsi="宋体"/>
              <w:color w:val="000000"/>
              <w:sz w:val="24"/>
              <w:szCs w:val="24"/>
            </w:rPr>
            <w:t>10</w:t>
          </w:r>
          <w:r w:rsidRPr="003D3A80">
            <w:rPr>
              <w:rFonts w:ascii="宋体" w:hAnsi="宋体" w:hint="eastAsia"/>
              <w:color w:val="000000"/>
              <w:sz w:val="24"/>
              <w:szCs w:val="24"/>
            </w:rPr>
            <w:t>月</w:t>
          </w:r>
          <w:r w:rsidRPr="003D3A80">
            <w:rPr>
              <w:rFonts w:ascii="宋体" w:hAnsi="宋体"/>
              <w:color w:val="000000"/>
              <w:sz w:val="24"/>
              <w:szCs w:val="24"/>
            </w:rPr>
            <w:t>1</w:t>
          </w:r>
          <w:r w:rsidRPr="003D3A80">
            <w:rPr>
              <w:rFonts w:ascii="宋体" w:hAnsi="宋体" w:hint="eastAsia"/>
              <w:color w:val="000000"/>
              <w:sz w:val="24"/>
              <w:szCs w:val="24"/>
            </w:rPr>
            <w:t>日</w:t>
          </w:r>
        </w:smartTag>
      </w:smartTag>
      <w:r w:rsidRPr="003D3A80">
        <w:rPr>
          <w:rFonts w:ascii="宋体" w:hAnsi="宋体"/>
          <w:color w:val="000000"/>
          <w:sz w:val="24"/>
          <w:szCs w:val="24"/>
        </w:rPr>
        <w:t xml:space="preserve"> </w:t>
      </w:r>
    </w:p>
    <w:p w:rsidR="00FD43B4" w:rsidRPr="003D3A80" w:rsidRDefault="00FD43B4" w:rsidP="00BA212D">
      <w:pPr>
        <w:rPr>
          <w:rFonts w:ascii="宋体"/>
          <w:color w:val="000000"/>
          <w:sz w:val="24"/>
          <w:szCs w:val="24"/>
        </w:rPr>
      </w:pPr>
    </w:p>
    <w:p w:rsidR="00FD43B4" w:rsidRPr="003D3A80" w:rsidRDefault="00FD43B4" w:rsidP="00BA212D">
      <w:pPr>
        <w:pStyle w:val="a5"/>
        <w:numPr>
          <w:ilvl w:val="0"/>
          <w:numId w:val="2"/>
        </w:numPr>
        <w:ind w:firstLineChars="0"/>
        <w:rPr>
          <w:rFonts w:ascii="宋体" w:hAnsi="宋体"/>
          <w:color w:val="000000"/>
          <w:sz w:val="24"/>
          <w:szCs w:val="24"/>
        </w:rPr>
      </w:pPr>
      <w:r w:rsidRPr="003D3A80">
        <w:rPr>
          <w:rFonts w:ascii="宋体" w:hAnsi="宋体" w:hint="eastAsia"/>
          <w:color w:val="000000"/>
          <w:sz w:val="24"/>
          <w:szCs w:val="24"/>
        </w:rPr>
        <w:t>《中华人民共和国食品安全法》包括</w:t>
      </w:r>
      <w:r w:rsidRPr="003D3A80">
        <w:rPr>
          <w:rFonts w:ascii="宋体" w:hAnsi="宋体"/>
          <w:color w:val="000000"/>
          <w:sz w:val="24"/>
          <w:szCs w:val="24"/>
        </w:rPr>
        <w:t xml:space="preserve"> </w:t>
      </w:r>
      <w:r w:rsidRPr="003D3A80">
        <w:rPr>
          <w:rFonts w:ascii="宋体" w:hAnsi="宋体" w:hint="eastAsia"/>
          <w:color w:val="000000"/>
          <w:sz w:val="24"/>
          <w:szCs w:val="24"/>
        </w:rPr>
        <w:t>（</w:t>
      </w:r>
      <w:r w:rsidRPr="003D3A80">
        <w:rPr>
          <w:rFonts w:ascii="宋体" w:hAnsi="宋体"/>
          <w:color w:val="000000"/>
          <w:sz w:val="24"/>
          <w:szCs w:val="24"/>
        </w:rPr>
        <w:t xml:space="preserve"> D </w:t>
      </w:r>
      <w:r w:rsidRPr="003D3A80">
        <w:rPr>
          <w:rFonts w:ascii="宋体" w:hAnsi="宋体" w:hint="eastAsia"/>
          <w:color w:val="000000"/>
          <w:sz w:val="24"/>
          <w:szCs w:val="24"/>
        </w:rPr>
        <w:t>）。</w:t>
      </w:r>
      <w:r w:rsidRPr="003D3A80">
        <w:rPr>
          <w:rFonts w:ascii="宋体" w:hAnsi="宋体"/>
          <w:color w:val="000000"/>
          <w:sz w:val="24"/>
          <w:szCs w:val="24"/>
        </w:rPr>
        <w:t xml:space="preserve"> </w:t>
      </w:r>
    </w:p>
    <w:p w:rsidR="00FD43B4" w:rsidRPr="003D3A80" w:rsidRDefault="00FD43B4" w:rsidP="000B2131">
      <w:pPr>
        <w:ind w:firstLineChars="150" w:firstLine="360"/>
        <w:rPr>
          <w:rFonts w:ascii="宋体" w:hAnsi="宋体"/>
          <w:color w:val="000000"/>
          <w:sz w:val="24"/>
          <w:szCs w:val="24"/>
        </w:rPr>
      </w:pPr>
      <w:r w:rsidRPr="003D3A80">
        <w:rPr>
          <w:rFonts w:ascii="宋体" w:hAnsi="宋体"/>
          <w:color w:val="000000"/>
          <w:sz w:val="24"/>
          <w:szCs w:val="24"/>
        </w:rPr>
        <w:t xml:space="preserve">A </w:t>
      </w:r>
      <w:r w:rsidRPr="003D3A80">
        <w:rPr>
          <w:rFonts w:ascii="宋体" w:hAnsi="宋体" w:hint="eastAsia"/>
          <w:color w:val="000000"/>
          <w:sz w:val="24"/>
          <w:szCs w:val="24"/>
        </w:rPr>
        <w:t>九章共一百零一条</w:t>
      </w:r>
      <w:r w:rsidRPr="003D3A80">
        <w:rPr>
          <w:rFonts w:ascii="宋体" w:hAnsi="宋体"/>
          <w:color w:val="000000"/>
          <w:sz w:val="24"/>
          <w:szCs w:val="24"/>
        </w:rPr>
        <w:t xml:space="preserve">        B </w:t>
      </w:r>
      <w:r w:rsidRPr="003D3A80">
        <w:rPr>
          <w:rFonts w:ascii="宋体" w:hAnsi="宋体" w:hint="eastAsia"/>
          <w:color w:val="000000"/>
          <w:sz w:val="24"/>
          <w:szCs w:val="24"/>
        </w:rPr>
        <w:t>十章共一百零一条</w:t>
      </w:r>
      <w:r w:rsidRPr="003D3A80">
        <w:rPr>
          <w:rFonts w:ascii="宋体" w:hAnsi="宋体"/>
          <w:color w:val="000000"/>
          <w:sz w:val="24"/>
          <w:szCs w:val="24"/>
        </w:rPr>
        <w:t xml:space="preserve"> </w:t>
      </w:r>
    </w:p>
    <w:p w:rsidR="00FD43B4" w:rsidRPr="003D3A80" w:rsidRDefault="00FD43B4" w:rsidP="000B2131">
      <w:pPr>
        <w:ind w:firstLineChars="150" w:firstLine="360"/>
        <w:rPr>
          <w:rFonts w:ascii="宋体"/>
          <w:color w:val="000000"/>
          <w:sz w:val="24"/>
          <w:szCs w:val="24"/>
        </w:rPr>
      </w:pPr>
      <w:r w:rsidRPr="003D3A80">
        <w:rPr>
          <w:rFonts w:ascii="宋体" w:hAnsi="宋体"/>
          <w:color w:val="000000"/>
          <w:sz w:val="24"/>
          <w:szCs w:val="24"/>
        </w:rPr>
        <w:t xml:space="preserve">C </w:t>
      </w:r>
      <w:r w:rsidRPr="003D3A80">
        <w:rPr>
          <w:rFonts w:ascii="宋体" w:hAnsi="宋体" w:hint="eastAsia"/>
          <w:color w:val="000000"/>
          <w:sz w:val="24"/>
          <w:szCs w:val="24"/>
        </w:rPr>
        <w:t>九章共一百零四条</w:t>
      </w:r>
      <w:r w:rsidRPr="003D3A80">
        <w:rPr>
          <w:rFonts w:ascii="宋体" w:hAnsi="宋体"/>
          <w:color w:val="000000"/>
          <w:sz w:val="24"/>
          <w:szCs w:val="24"/>
        </w:rPr>
        <w:t xml:space="preserve">        D </w:t>
      </w:r>
      <w:r w:rsidRPr="003D3A80">
        <w:rPr>
          <w:rFonts w:ascii="宋体" w:hAnsi="宋体" w:hint="eastAsia"/>
          <w:color w:val="000000"/>
          <w:sz w:val="24"/>
          <w:szCs w:val="24"/>
        </w:rPr>
        <w:t>十章共一百五十四条</w:t>
      </w:r>
    </w:p>
    <w:p w:rsidR="00FD43B4" w:rsidRPr="003D3A80" w:rsidRDefault="00FD43B4" w:rsidP="00BA212D">
      <w:pPr>
        <w:rPr>
          <w:rFonts w:ascii="宋体"/>
          <w:color w:val="000000"/>
          <w:sz w:val="24"/>
          <w:szCs w:val="24"/>
        </w:rPr>
      </w:pPr>
    </w:p>
    <w:p w:rsidR="00FD43B4" w:rsidRPr="003D3A80" w:rsidRDefault="00FD43B4" w:rsidP="00BA212D">
      <w:pPr>
        <w:pStyle w:val="a5"/>
        <w:numPr>
          <w:ilvl w:val="0"/>
          <w:numId w:val="2"/>
        </w:numPr>
        <w:ind w:firstLineChars="0"/>
        <w:rPr>
          <w:rFonts w:ascii="宋体" w:hAnsi="宋体"/>
          <w:color w:val="000000"/>
          <w:sz w:val="24"/>
          <w:szCs w:val="24"/>
        </w:rPr>
      </w:pPr>
      <w:r w:rsidRPr="003D3A80">
        <w:rPr>
          <w:rFonts w:ascii="宋体" w:hAnsi="宋体" w:hint="eastAsia"/>
          <w:color w:val="000000"/>
          <w:sz w:val="24"/>
          <w:szCs w:val="24"/>
        </w:rPr>
        <w:t>国家食品安全标准的性质是（</w:t>
      </w:r>
      <w:r w:rsidRPr="003D3A80">
        <w:rPr>
          <w:rFonts w:ascii="宋体" w:hAnsi="宋体"/>
          <w:color w:val="000000"/>
          <w:sz w:val="24"/>
          <w:szCs w:val="24"/>
        </w:rPr>
        <w:t xml:space="preserve"> C </w:t>
      </w:r>
      <w:r w:rsidRPr="003D3A80">
        <w:rPr>
          <w:rFonts w:ascii="宋体" w:hAnsi="宋体" w:hint="eastAsia"/>
          <w:color w:val="000000"/>
          <w:sz w:val="24"/>
          <w:szCs w:val="24"/>
        </w:rPr>
        <w:t>）。</w:t>
      </w:r>
      <w:r w:rsidRPr="003D3A80">
        <w:rPr>
          <w:rFonts w:ascii="宋体" w:hAnsi="宋体"/>
          <w:color w:val="000000"/>
          <w:sz w:val="24"/>
          <w:szCs w:val="24"/>
        </w:rPr>
        <w:t xml:space="preserve"> </w:t>
      </w:r>
    </w:p>
    <w:p w:rsidR="00FD43B4" w:rsidRPr="003D3A80" w:rsidRDefault="00FD43B4" w:rsidP="000B2131">
      <w:pPr>
        <w:ind w:firstLineChars="150" w:firstLine="360"/>
        <w:rPr>
          <w:rFonts w:ascii="宋体"/>
          <w:color w:val="000000"/>
          <w:sz w:val="24"/>
          <w:szCs w:val="24"/>
        </w:rPr>
      </w:pPr>
      <w:r w:rsidRPr="003D3A80">
        <w:rPr>
          <w:rFonts w:ascii="宋体" w:hAnsi="宋体"/>
          <w:color w:val="000000"/>
          <w:sz w:val="24"/>
          <w:szCs w:val="24"/>
        </w:rPr>
        <w:t xml:space="preserve">A </w:t>
      </w:r>
      <w:r w:rsidRPr="003D3A80">
        <w:rPr>
          <w:rFonts w:ascii="宋体" w:hAnsi="宋体" w:hint="eastAsia"/>
          <w:color w:val="000000"/>
          <w:sz w:val="24"/>
          <w:szCs w:val="24"/>
        </w:rPr>
        <w:t>鼓励性标准</w:t>
      </w:r>
      <w:r w:rsidRPr="003D3A80">
        <w:rPr>
          <w:rFonts w:ascii="宋体" w:hAnsi="宋体"/>
          <w:color w:val="000000"/>
          <w:sz w:val="24"/>
          <w:szCs w:val="24"/>
        </w:rPr>
        <w:t xml:space="preserve">      B </w:t>
      </w:r>
      <w:r w:rsidRPr="003D3A80">
        <w:rPr>
          <w:rFonts w:ascii="宋体" w:hAnsi="宋体" w:hint="eastAsia"/>
          <w:color w:val="000000"/>
          <w:sz w:val="24"/>
          <w:szCs w:val="24"/>
        </w:rPr>
        <w:t>引导性标准</w:t>
      </w:r>
      <w:r w:rsidRPr="003D3A80">
        <w:rPr>
          <w:rFonts w:ascii="宋体" w:hAnsi="宋体"/>
          <w:color w:val="000000"/>
          <w:sz w:val="24"/>
          <w:szCs w:val="24"/>
        </w:rPr>
        <w:t xml:space="preserve">      C </w:t>
      </w:r>
      <w:r w:rsidRPr="003D3A80">
        <w:rPr>
          <w:rFonts w:ascii="宋体" w:hAnsi="宋体" w:hint="eastAsia"/>
          <w:color w:val="000000"/>
          <w:sz w:val="24"/>
          <w:szCs w:val="24"/>
        </w:rPr>
        <w:t>强制性标准</w:t>
      </w:r>
      <w:r w:rsidRPr="003D3A80">
        <w:rPr>
          <w:rFonts w:ascii="宋体" w:hAnsi="宋体"/>
          <w:b/>
          <w:color w:val="000000"/>
          <w:sz w:val="24"/>
          <w:szCs w:val="24"/>
        </w:rPr>
        <w:t xml:space="preserve"> </w:t>
      </w:r>
      <w:r w:rsidRPr="003D3A80">
        <w:rPr>
          <w:rFonts w:ascii="宋体" w:hAnsi="宋体"/>
          <w:color w:val="000000"/>
          <w:sz w:val="24"/>
          <w:szCs w:val="24"/>
        </w:rPr>
        <w:t xml:space="preserve">     D </w:t>
      </w:r>
      <w:r w:rsidRPr="003D3A80">
        <w:rPr>
          <w:rFonts w:ascii="宋体" w:hAnsi="宋体" w:hint="eastAsia"/>
          <w:color w:val="000000"/>
          <w:sz w:val="24"/>
          <w:szCs w:val="24"/>
        </w:rPr>
        <w:t>自愿性标准</w:t>
      </w:r>
    </w:p>
    <w:p w:rsidR="00FD43B4" w:rsidRPr="003D3A80" w:rsidRDefault="00FD43B4" w:rsidP="00BA212D">
      <w:pPr>
        <w:rPr>
          <w:rFonts w:ascii="宋体"/>
          <w:color w:val="000000"/>
          <w:sz w:val="24"/>
          <w:szCs w:val="24"/>
        </w:rPr>
      </w:pPr>
    </w:p>
    <w:p w:rsidR="00FD43B4" w:rsidRPr="003D3A80" w:rsidRDefault="00FD43B4" w:rsidP="00BA212D">
      <w:pPr>
        <w:pStyle w:val="a5"/>
        <w:widowControl/>
        <w:numPr>
          <w:ilvl w:val="0"/>
          <w:numId w:val="2"/>
        </w:numPr>
        <w:ind w:firstLineChars="0"/>
        <w:jc w:val="left"/>
        <w:rPr>
          <w:rFonts w:ascii="宋体"/>
          <w:color w:val="000000"/>
          <w:kern w:val="0"/>
          <w:sz w:val="24"/>
          <w:szCs w:val="24"/>
        </w:rPr>
      </w:pPr>
      <w:r w:rsidRPr="003D3A80">
        <w:rPr>
          <w:rFonts w:ascii="宋体" w:hAnsi="宋体" w:hint="eastAsia"/>
          <w:color w:val="000000"/>
          <w:kern w:val="0"/>
          <w:sz w:val="24"/>
          <w:szCs w:val="24"/>
        </w:rPr>
        <w:t>食品生产经营者应当依照（</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）从事生产经营活动，建立健全食品安全管理制度，采取有效管理措施保证食品安全。</w:t>
      </w:r>
    </w:p>
    <w:p w:rsidR="00FD43B4" w:rsidRPr="003D3A80" w:rsidRDefault="00FD43B4" w:rsidP="00BA212D">
      <w:pPr>
        <w:pStyle w:val="a5"/>
        <w:widowControl/>
        <w:ind w:left="420" w:firstLineChars="0" w:firstLine="0"/>
        <w:jc w:val="left"/>
        <w:rPr>
          <w:rFonts w:ascii="宋体"/>
          <w:color w:val="000000"/>
          <w:kern w:val="0"/>
          <w:sz w:val="24"/>
          <w:szCs w:val="24"/>
        </w:rPr>
      </w:pPr>
      <w:r w:rsidRPr="003D3A80">
        <w:rPr>
          <w:rFonts w:ascii="宋体" w:hAnsi="宋体"/>
          <w:color w:val="000000"/>
          <w:kern w:val="0"/>
          <w:sz w:val="24"/>
          <w:szCs w:val="24"/>
        </w:rPr>
        <w:t>A</w:t>
      </w:r>
      <w:r w:rsidRPr="003D3A80">
        <w:rPr>
          <w:rFonts w:ascii="宋体" w:hAnsi="宋体" w:hint="eastAsia"/>
          <w:color w:val="000000"/>
          <w:kern w:val="0"/>
          <w:sz w:val="24"/>
          <w:szCs w:val="24"/>
        </w:rPr>
        <w:t>、企业食品安全管理制度</w:t>
      </w:r>
      <w:r w:rsidRPr="003D3A80">
        <w:rPr>
          <w:rFonts w:ascii="宋体" w:hAnsi="宋体"/>
          <w:color w:val="000000"/>
          <w:kern w:val="0"/>
          <w:sz w:val="24"/>
          <w:szCs w:val="24"/>
        </w:rPr>
        <w:t xml:space="preserve">         B</w:t>
      </w:r>
      <w:r w:rsidRPr="003D3A80">
        <w:rPr>
          <w:rFonts w:ascii="宋体" w:hAnsi="宋体" w:hint="eastAsia"/>
          <w:color w:val="000000"/>
          <w:kern w:val="0"/>
          <w:sz w:val="24"/>
          <w:szCs w:val="24"/>
        </w:rPr>
        <w:t>、食品生产经营者要求</w:t>
      </w:r>
    </w:p>
    <w:p w:rsidR="00FD43B4" w:rsidRPr="003D3A80" w:rsidRDefault="00FD43B4" w:rsidP="00BA212D">
      <w:pPr>
        <w:pStyle w:val="a5"/>
        <w:widowControl/>
        <w:ind w:left="420" w:firstLineChars="0" w:firstLine="0"/>
        <w:jc w:val="left"/>
        <w:rPr>
          <w:rFonts w:ascii="宋体"/>
          <w:color w:val="000000"/>
          <w:kern w:val="0"/>
          <w:sz w:val="24"/>
          <w:szCs w:val="24"/>
        </w:rPr>
      </w:pPr>
      <w:r w:rsidRPr="003D3A80">
        <w:rPr>
          <w:rFonts w:ascii="宋体" w:hAnsi="宋体"/>
          <w:color w:val="000000"/>
          <w:kern w:val="0"/>
          <w:sz w:val="24"/>
          <w:szCs w:val="24"/>
        </w:rPr>
        <w:t>C</w:t>
      </w:r>
      <w:r w:rsidRPr="003D3A80">
        <w:rPr>
          <w:rFonts w:ascii="宋体" w:hAnsi="宋体" w:hint="eastAsia"/>
          <w:color w:val="000000"/>
          <w:kern w:val="0"/>
          <w:sz w:val="24"/>
          <w:szCs w:val="24"/>
        </w:rPr>
        <w:t>、法律、法规和食品安全标准</w:t>
      </w:r>
      <w:r w:rsidRPr="003D3A80">
        <w:rPr>
          <w:rFonts w:ascii="宋体" w:hAnsi="宋体"/>
          <w:color w:val="000000"/>
          <w:kern w:val="0"/>
          <w:sz w:val="24"/>
          <w:szCs w:val="24"/>
        </w:rPr>
        <w:t xml:space="preserve"> </w:t>
      </w:r>
      <w:r w:rsidRPr="003D3A80">
        <w:rPr>
          <w:rFonts w:ascii="宋体" w:hAnsi="宋体"/>
          <w:b/>
          <w:color w:val="000000"/>
          <w:kern w:val="0"/>
          <w:sz w:val="24"/>
          <w:szCs w:val="24"/>
        </w:rPr>
        <w:t xml:space="preserve">    </w:t>
      </w:r>
      <w:r w:rsidRPr="003D3A80">
        <w:rPr>
          <w:rFonts w:ascii="宋体" w:hAnsi="宋体"/>
          <w:color w:val="000000"/>
          <w:kern w:val="0"/>
          <w:sz w:val="24"/>
          <w:szCs w:val="24"/>
        </w:rPr>
        <w:t>D</w:t>
      </w:r>
      <w:r w:rsidRPr="003D3A80">
        <w:rPr>
          <w:rFonts w:ascii="宋体" w:hAnsi="宋体" w:hint="eastAsia"/>
          <w:color w:val="000000"/>
          <w:kern w:val="0"/>
          <w:sz w:val="24"/>
          <w:szCs w:val="24"/>
        </w:rPr>
        <w:t>、食品安全地方政府负总责要求</w:t>
      </w:r>
    </w:p>
    <w:p w:rsidR="00FD43B4" w:rsidRPr="003D3A80" w:rsidRDefault="00FD43B4" w:rsidP="00BA212D">
      <w:pPr>
        <w:pStyle w:val="a5"/>
        <w:widowControl/>
        <w:ind w:left="420" w:firstLineChars="0" w:firstLine="0"/>
        <w:jc w:val="left"/>
        <w:rPr>
          <w:rFonts w:ascii="宋体"/>
          <w:color w:val="000000"/>
          <w:kern w:val="0"/>
          <w:sz w:val="24"/>
          <w:szCs w:val="24"/>
        </w:rPr>
      </w:pPr>
    </w:p>
    <w:p w:rsidR="00FD43B4" w:rsidRPr="003D3A80" w:rsidRDefault="00FD43B4" w:rsidP="00BA212D">
      <w:pPr>
        <w:pStyle w:val="a5"/>
        <w:numPr>
          <w:ilvl w:val="0"/>
          <w:numId w:val="2"/>
        </w:numPr>
        <w:ind w:firstLineChars="0"/>
        <w:rPr>
          <w:rFonts w:ascii="宋体"/>
          <w:color w:val="000000"/>
          <w:sz w:val="24"/>
          <w:szCs w:val="24"/>
        </w:rPr>
      </w:pPr>
      <w:r w:rsidRPr="003D3A80">
        <w:rPr>
          <w:rFonts w:ascii="宋体" w:hAnsi="宋体" w:hint="eastAsia"/>
          <w:color w:val="000000"/>
          <w:sz w:val="24"/>
          <w:szCs w:val="24"/>
        </w:rPr>
        <w:t>对餐饮服务活动进行监督管理的部门是（</w:t>
      </w:r>
      <w:r w:rsidRPr="003D3A80">
        <w:rPr>
          <w:rFonts w:ascii="宋体" w:hAnsi="宋体"/>
          <w:color w:val="000000"/>
          <w:sz w:val="24"/>
          <w:szCs w:val="24"/>
        </w:rPr>
        <w:t xml:space="preserve"> A </w:t>
      </w:r>
      <w:r w:rsidRPr="003D3A80">
        <w:rPr>
          <w:rFonts w:ascii="宋体" w:hAnsi="宋体" w:hint="eastAsia"/>
          <w:color w:val="000000"/>
          <w:sz w:val="24"/>
          <w:szCs w:val="24"/>
        </w:rPr>
        <w:t>）。</w:t>
      </w:r>
    </w:p>
    <w:p w:rsidR="00FD43B4" w:rsidRPr="003D3A80" w:rsidRDefault="00FD43B4" w:rsidP="00BA212D">
      <w:pPr>
        <w:pStyle w:val="a5"/>
        <w:ind w:left="420" w:firstLineChars="0" w:firstLine="0"/>
        <w:rPr>
          <w:rFonts w:ascii="宋体"/>
          <w:color w:val="000000"/>
          <w:sz w:val="24"/>
          <w:szCs w:val="24"/>
        </w:rPr>
      </w:pPr>
      <w:r w:rsidRPr="003D3A80">
        <w:rPr>
          <w:rFonts w:ascii="宋体" w:hAnsi="宋体"/>
          <w:color w:val="000000"/>
          <w:sz w:val="24"/>
          <w:szCs w:val="24"/>
        </w:rPr>
        <w:t xml:space="preserve">A </w:t>
      </w:r>
      <w:r w:rsidRPr="003D3A80">
        <w:rPr>
          <w:rFonts w:ascii="宋体" w:hAnsi="宋体" w:hint="eastAsia"/>
          <w:color w:val="000000"/>
          <w:sz w:val="24"/>
          <w:szCs w:val="24"/>
        </w:rPr>
        <w:t>国家市场监督管理部门</w:t>
      </w:r>
      <w:r w:rsidRPr="003D3A80">
        <w:rPr>
          <w:rFonts w:ascii="宋体" w:hAnsi="宋体"/>
          <w:color w:val="000000"/>
          <w:sz w:val="24"/>
          <w:szCs w:val="24"/>
        </w:rPr>
        <w:t xml:space="preserve">        B </w:t>
      </w:r>
      <w:r w:rsidRPr="003D3A80">
        <w:rPr>
          <w:rFonts w:ascii="宋体" w:hAnsi="宋体" w:hint="eastAsia"/>
          <w:color w:val="000000"/>
          <w:sz w:val="24"/>
          <w:szCs w:val="24"/>
        </w:rPr>
        <w:t>国家食品药品监督管理部门</w:t>
      </w:r>
    </w:p>
    <w:p w:rsidR="00FD43B4" w:rsidRPr="003D3A80" w:rsidRDefault="00FD43B4" w:rsidP="00BA212D">
      <w:pPr>
        <w:pStyle w:val="a5"/>
        <w:ind w:left="420" w:firstLineChars="0" w:firstLine="0"/>
        <w:rPr>
          <w:rFonts w:ascii="宋体"/>
          <w:color w:val="000000"/>
          <w:sz w:val="24"/>
          <w:szCs w:val="24"/>
        </w:rPr>
      </w:pPr>
      <w:r w:rsidRPr="003D3A80">
        <w:rPr>
          <w:rFonts w:ascii="宋体" w:hAnsi="宋体"/>
          <w:color w:val="000000"/>
          <w:sz w:val="24"/>
          <w:szCs w:val="24"/>
        </w:rPr>
        <w:t xml:space="preserve">C </w:t>
      </w:r>
      <w:r w:rsidRPr="003D3A80">
        <w:rPr>
          <w:rFonts w:ascii="宋体" w:hAnsi="宋体" w:hint="eastAsia"/>
          <w:color w:val="000000"/>
          <w:sz w:val="24"/>
          <w:szCs w:val="24"/>
        </w:rPr>
        <w:t>国家卫生健康委员会</w:t>
      </w:r>
      <w:r w:rsidRPr="003D3A80">
        <w:rPr>
          <w:rFonts w:ascii="宋体" w:hAnsi="宋体"/>
          <w:color w:val="000000"/>
          <w:sz w:val="24"/>
          <w:szCs w:val="24"/>
        </w:rPr>
        <w:t xml:space="preserve">          D </w:t>
      </w:r>
      <w:r w:rsidRPr="003D3A80">
        <w:rPr>
          <w:rFonts w:ascii="宋体" w:hAnsi="宋体" w:hint="eastAsia"/>
          <w:color w:val="000000"/>
          <w:sz w:val="24"/>
          <w:szCs w:val="24"/>
        </w:rPr>
        <w:t>国家农业部门</w:t>
      </w:r>
    </w:p>
    <w:p w:rsidR="00FD43B4" w:rsidRPr="003D3A80" w:rsidRDefault="00FD43B4" w:rsidP="00BA212D">
      <w:pPr>
        <w:pStyle w:val="a5"/>
        <w:ind w:left="420" w:firstLineChars="0" w:firstLine="0"/>
        <w:rPr>
          <w:rFonts w:ascii="宋体"/>
          <w:color w:val="000000"/>
          <w:sz w:val="24"/>
          <w:szCs w:val="24"/>
        </w:rPr>
      </w:pPr>
    </w:p>
    <w:p w:rsidR="00FD43B4" w:rsidRPr="003D3A80" w:rsidRDefault="00FD43B4" w:rsidP="00536287">
      <w:pPr>
        <w:pStyle w:val="a6"/>
        <w:numPr>
          <w:ilvl w:val="0"/>
          <w:numId w:val="2"/>
        </w:numPr>
        <w:spacing w:before="0" w:beforeAutospacing="0" w:after="0" w:afterAutospacing="0"/>
        <w:rPr>
          <w:rFonts w:cs="Times New Roman"/>
          <w:color w:val="000000"/>
        </w:rPr>
      </w:pPr>
      <w:r w:rsidRPr="003D3A80">
        <w:rPr>
          <w:rFonts w:cs="Times New Roman" w:hint="eastAsia"/>
          <w:color w:val="000000"/>
        </w:rPr>
        <w:t>从事接触直接入口食品工作的人员患有痢疾、伤寒、（</w:t>
      </w:r>
      <w:r w:rsidRPr="003D3A80">
        <w:rPr>
          <w:rFonts w:cs="Times New Roman"/>
          <w:color w:val="000000"/>
        </w:rPr>
        <w:t xml:space="preserve"> A </w:t>
      </w:r>
      <w:r w:rsidRPr="003D3A80">
        <w:rPr>
          <w:rFonts w:cs="Times New Roman" w:hint="eastAsia"/>
          <w:color w:val="000000"/>
        </w:rPr>
        <w:t>）病毒性肝炎、戊型病毒性肝炎等消化道传染病以及患有活动性肺结核、化脓性或者渗出性皮肤病等有碍食品安全的疾病时，食品生产经营者应当将其调整到其他不影响食品安全的工作岗位。</w:t>
      </w:r>
    </w:p>
    <w:p w:rsidR="00FD43B4" w:rsidRPr="003D3A80" w:rsidRDefault="00FD43B4" w:rsidP="00BA212D">
      <w:pPr>
        <w:pStyle w:val="a6"/>
        <w:spacing w:before="0" w:beforeAutospacing="0" w:after="0" w:afterAutospacing="0"/>
        <w:ind w:left="420"/>
        <w:rPr>
          <w:rFonts w:cs="Times New Roman"/>
          <w:color w:val="000000"/>
          <w:lang w:val="pt-BR"/>
        </w:rPr>
      </w:pPr>
      <w:r w:rsidRPr="003D3A80">
        <w:rPr>
          <w:rFonts w:cs="Times New Roman"/>
          <w:color w:val="000000"/>
          <w:lang w:val="pt-BR"/>
        </w:rPr>
        <w:t xml:space="preserve">A </w:t>
      </w:r>
      <w:r w:rsidRPr="003D3A80">
        <w:rPr>
          <w:rFonts w:cs="Times New Roman" w:hint="eastAsia"/>
          <w:color w:val="000000"/>
        </w:rPr>
        <w:t>甲型</w:t>
      </w:r>
      <w:r w:rsidRPr="003D3A80">
        <w:rPr>
          <w:rFonts w:cs="Times New Roman"/>
          <w:color w:val="000000"/>
          <w:lang w:val="pt-BR"/>
        </w:rPr>
        <w:t xml:space="preserve">       B </w:t>
      </w:r>
      <w:r w:rsidRPr="003D3A80">
        <w:rPr>
          <w:rFonts w:cs="Times New Roman" w:hint="eastAsia"/>
          <w:color w:val="000000"/>
        </w:rPr>
        <w:t>乙型</w:t>
      </w:r>
      <w:r w:rsidRPr="003D3A80">
        <w:rPr>
          <w:rFonts w:cs="Times New Roman"/>
          <w:color w:val="000000"/>
          <w:lang w:val="pt-BR"/>
        </w:rPr>
        <w:t xml:space="preserve">       C </w:t>
      </w:r>
      <w:r w:rsidRPr="003D3A80">
        <w:rPr>
          <w:rFonts w:cs="Times New Roman" w:hint="eastAsia"/>
          <w:color w:val="000000"/>
        </w:rPr>
        <w:t>丙型</w:t>
      </w:r>
      <w:r w:rsidRPr="003D3A80">
        <w:rPr>
          <w:rFonts w:cs="Times New Roman"/>
          <w:color w:val="000000"/>
          <w:lang w:val="pt-BR"/>
        </w:rPr>
        <w:t xml:space="preserve">       D </w:t>
      </w:r>
      <w:r w:rsidRPr="003D3A80">
        <w:rPr>
          <w:rFonts w:cs="Times New Roman" w:hint="eastAsia"/>
          <w:color w:val="000000"/>
        </w:rPr>
        <w:t>丁型</w:t>
      </w:r>
    </w:p>
    <w:p w:rsidR="00FD43B4" w:rsidRPr="003D3A80" w:rsidRDefault="00FD43B4" w:rsidP="00BA212D">
      <w:pPr>
        <w:pStyle w:val="a6"/>
        <w:spacing w:before="0" w:beforeAutospacing="0" w:after="0" w:afterAutospacing="0"/>
        <w:ind w:left="420"/>
        <w:rPr>
          <w:rFonts w:cs="Times New Roman"/>
          <w:color w:val="000000"/>
          <w:lang w:val="pt-BR"/>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微波炉加热食品时一定要选用微波炉适用的餐具盛放食品，下列可用于微波炉加热的餐具是（</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w:t>
      </w:r>
    </w:p>
    <w:p w:rsidR="00FD43B4" w:rsidRPr="003D3A80" w:rsidRDefault="00FD43B4" w:rsidP="00BA212D">
      <w:pPr>
        <w:pStyle w:val="a5"/>
        <w:widowControl/>
        <w:ind w:left="420" w:firstLineChars="0" w:firstLine="0"/>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不锈钢餐具</w:t>
      </w:r>
      <w:r w:rsidRPr="003D3A80">
        <w:rPr>
          <w:rFonts w:ascii="宋体" w:hAnsi="宋体"/>
          <w:color w:val="000000"/>
          <w:kern w:val="0"/>
          <w:sz w:val="24"/>
          <w:szCs w:val="24"/>
        </w:rPr>
        <w:t xml:space="preserve">                B</w:t>
      </w:r>
      <w:r w:rsidRPr="003D3A80">
        <w:rPr>
          <w:rFonts w:ascii="宋体" w:hAnsi="宋体" w:hint="eastAsia"/>
          <w:color w:val="000000"/>
          <w:kern w:val="0"/>
          <w:sz w:val="24"/>
          <w:szCs w:val="24"/>
        </w:rPr>
        <w:t>代号为</w:t>
      </w:r>
      <w:r w:rsidRPr="003D3A80">
        <w:rPr>
          <w:rFonts w:ascii="宋体" w:hAnsi="宋体"/>
          <w:color w:val="000000"/>
          <w:kern w:val="0"/>
          <w:sz w:val="24"/>
          <w:szCs w:val="24"/>
        </w:rPr>
        <w:t>5</w:t>
      </w:r>
      <w:r w:rsidRPr="003D3A80">
        <w:rPr>
          <w:rFonts w:ascii="宋体" w:hAnsi="宋体" w:hint="eastAsia"/>
          <w:color w:val="000000"/>
          <w:kern w:val="0"/>
          <w:sz w:val="24"/>
          <w:szCs w:val="24"/>
        </w:rPr>
        <w:t>（聚丙烯）的塑料制品餐具</w:t>
      </w:r>
    </w:p>
    <w:p w:rsidR="00FD43B4" w:rsidRPr="003D3A80" w:rsidRDefault="00FD43B4" w:rsidP="00BA212D">
      <w:pPr>
        <w:pStyle w:val="a5"/>
        <w:widowControl/>
        <w:ind w:left="420" w:firstLineChars="0" w:firstLine="0"/>
        <w:rPr>
          <w:rFonts w:ascii="宋体"/>
          <w:color w:val="000000"/>
          <w:kern w:val="0"/>
          <w:sz w:val="24"/>
          <w:szCs w:val="24"/>
        </w:rPr>
      </w:pPr>
      <w:r w:rsidRPr="003D3A80">
        <w:rPr>
          <w:rFonts w:ascii="宋体" w:hAnsi="宋体"/>
          <w:color w:val="000000"/>
          <w:kern w:val="0"/>
          <w:sz w:val="24"/>
          <w:szCs w:val="24"/>
        </w:rPr>
        <w:lastRenderedPageBreak/>
        <w:t xml:space="preserve">C </w:t>
      </w:r>
      <w:r w:rsidRPr="003D3A80">
        <w:rPr>
          <w:rFonts w:ascii="宋体" w:hAnsi="宋体" w:hint="eastAsia"/>
          <w:color w:val="000000"/>
          <w:kern w:val="0"/>
          <w:sz w:val="24"/>
          <w:szCs w:val="24"/>
        </w:rPr>
        <w:t>代号为</w:t>
      </w:r>
      <w:r w:rsidRPr="003D3A80">
        <w:rPr>
          <w:rFonts w:ascii="宋体" w:hAnsi="宋体"/>
          <w:color w:val="000000"/>
          <w:kern w:val="0"/>
          <w:sz w:val="24"/>
          <w:szCs w:val="24"/>
        </w:rPr>
        <w:t>6</w:t>
      </w:r>
      <w:r w:rsidRPr="003D3A80">
        <w:rPr>
          <w:rFonts w:ascii="宋体" w:hAnsi="宋体" w:hint="eastAsia"/>
          <w:color w:val="000000"/>
          <w:kern w:val="0"/>
          <w:sz w:val="24"/>
          <w:szCs w:val="24"/>
        </w:rPr>
        <w:t>（聚苯乙烯）的塑料制品餐具</w:t>
      </w:r>
      <w:r w:rsidRPr="003D3A80">
        <w:rPr>
          <w:rFonts w:ascii="宋体" w:hAnsi="宋体"/>
          <w:color w:val="000000"/>
          <w:kern w:val="0"/>
          <w:sz w:val="24"/>
          <w:szCs w:val="24"/>
        </w:rPr>
        <w:t xml:space="preserve">      D</w:t>
      </w:r>
      <w:r w:rsidRPr="003D3A80">
        <w:rPr>
          <w:rFonts w:ascii="宋体" w:hAnsi="宋体" w:hint="eastAsia"/>
          <w:color w:val="000000"/>
          <w:kern w:val="0"/>
          <w:sz w:val="24"/>
          <w:szCs w:val="24"/>
        </w:rPr>
        <w:t>仿瓷（密胺）餐具</w:t>
      </w:r>
    </w:p>
    <w:p w:rsidR="00FD43B4" w:rsidRPr="003D3A80" w:rsidRDefault="00FD43B4" w:rsidP="00BA212D">
      <w:pPr>
        <w:pStyle w:val="a5"/>
        <w:widowControl/>
        <w:ind w:left="420" w:firstLineChars="0" w:firstLine="0"/>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农药残留是指农药施用后，残存于生物体、农副产品和环境中的微量农药原体、有毒代谢物、分解物和杂质等。下列哪种方法不适宜去除蔬菜水果农药残留（</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w:t>
      </w:r>
    </w:p>
    <w:p w:rsidR="00FD43B4" w:rsidRPr="003D3A80" w:rsidRDefault="00FD43B4" w:rsidP="00BA212D">
      <w:pPr>
        <w:pStyle w:val="a5"/>
        <w:widowControl/>
        <w:ind w:left="420" w:firstLineChars="0" w:firstLine="0"/>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浸泡洗涤</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漂烫处理</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切后浸泡</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去皮</w:t>
      </w:r>
    </w:p>
    <w:p w:rsidR="00FD43B4" w:rsidRPr="003D3A80" w:rsidRDefault="00FD43B4" w:rsidP="00BA212D">
      <w:pPr>
        <w:pStyle w:val="a5"/>
        <w:widowControl/>
        <w:ind w:left="420" w:firstLineChars="0" w:firstLine="0"/>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color w:val="000000"/>
          <w:kern w:val="0"/>
          <w:sz w:val="24"/>
          <w:szCs w:val="24"/>
        </w:rPr>
        <w:t xml:space="preserve"> </w:t>
      </w:r>
      <w:r w:rsidRPr="003D3A80">
        <w:rPr>
          <w:rFonts w:ascii="宋体" w:hAnsi="宋体" w:hint="eastAsia"/>
          <w:color w:val="000000"/>
          <w:kern w:val="0"/>
          <w:sz w:val="24"/>
          <w:szCs w:val="24"/>
        </w:rPr>
        <w:t>食物中毒的特点是潜伏期短，突然性、集体性爆发，多数表现为肠胃炎的症状，并和食用某种食物有明显关系。食物中毒发生时急救处理措施正确的是（</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w:t>
      </w:r>
    </w:p>
    <w:p w:rsidR="00FD43B4" w:rsidRPr="003D3A80" w:rsidRDefault="00FD43B4" w:rsidP="00BA212D">
      <w:pPr>
        <w:pStyle w:val="a5"/>
        <w:widowControl/>
        <w:ind w:left="420" w:firstLineChars="0" w:firstLine="0"/>
        <w:rPr>
          <w:rFonts w:ascii="宋体" w:hAns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催吐、洗胃</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及时就医</w:t>
      </w:r>
      <w:r w:rsidRPr="003D3A80">
        <w:rPr>
          <w:rFonts w:ascii="宋体" w:hAnsi="宋体"/>
          <w:color w:val="000000"/>
          <w:kern w:val="0"/>
          <w:sz w:val="24"/>
          <w:szCs w:val="24"/>
        </w:rPr>
        <w:t xml:space="preserve">     </w:t>
      </w:r>
    </w:p>
    <w:p w:rsidR="00FD43B4" w:rsidRPr="003D3A80" w:rsidRDefault="00FD43B4" w:rsidP="00BA212D">
      <w:pPr>
        <w:pStyle w:val="a5"/>
        <w:widowControl/>
        <w:ind w:left="420" w:firstLineChars="0" w:firstLine="0"/>
        <w:rPr>
          <w:rFonts w:ascii="宋体"/>
          <w:color w:val="000000"/>
          <w:kern w:val="0"/>
          <w:sz w:val="24"/>
          <w:szCs w:val="24"/>
        </w:rPr>
      </w:pP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禁止再食用可疑食物</w:t>
      </w:r>
      <w:r w:rsidRPr="003D3A80">
        <w:rPr>
          <w:rFonts w:ascii="宋体" w:hAnsi="宋体"/>
          <w:color w:val="000000"/>
          <w:kern w:val="0"/>
          <w:sz w:val="24"/>
          <w:szCs w:val="24"/>
        </w:rPr>
        <w:t xml:space="preserve">  </w:t>
      </w:r>
      <w:bookmarkStart w:id="1" w:name="OLE_LINK4"/>
      <w:r w:rsidRPr="003D3A80">
        <w:rPr>
          <w:rFonts w:ascii="宋体" w:hAnsi="宋体"/>
          <w:color w:val="000000"/>
          <w:kern w:val="0"/>
          <w:sz w:val="24"/>
          <w:szCs w:val="24"/>
        </w:rPr>
        <w:t xml:space="preserve">           D</w:t>
      </w:r>
      <w:bookmarkStart w:id="2" w:name="OLE_LINK15"/>
      <w:bookmarkEnd w:id="1"/>
      <w:r w:rsidRPr="003D3A80">
        <w:rPr>
          <w:rFonts w:ascii="宋体" w:hAnsi="宋体"/>
          <w:color w:val="000000"/>
          <w:kern w:val="0"/>
          <w:sz w:val="24"/>
          <w:szCs w:val="24"/>
        </w:rPr>
        <w:t xml:space="preserve"> </w:t>
      </w:r>
      <w:r w:rsidRPr="003D3A80">
        <w:rPr>
          <w:rFonts w:ascii="宋体" w:hAnsi="宋体" w:hint="eastAsia"/>
          <w:color w:val="000000"/>
          <w:kern w:val="0"/>
          <w:sz w:val="24"/>
          <w:szCs w:val="24"/>
        </w:rPr>
        <w:t>以上都是</w:t>
      </w:r>
    </w:p>
    <w:p w:rsidR="00FD43B4" w:rsidRPr="003D3A80" w:rsidRDefault="00FD43B4" w:rsidP="00BA212D">
      <w:pPr>
        <w:pStyle w:val="a5"/>
        <w:widowControl/>
        <w:ind w:left="420" w:firstLineChars="0" w:firstLine="0"/>
        <w:rPr>
          <w:rFonts w:ascii="宋体"/>
          <w:color w:val="000000"/>
          <w:kern w:val="0"/>
          <w:sz w:val="24"/>
          <w:szCs w:val="24"/>
        </w:rPr>
      </w:pPr>
    </w:p>
    <w:bookmarkEnd w:id="2"/>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剩饭菜放进冰箱后，正确的处理方法是（</w:t>
      </w:r>
      <w:r w:rsidRPr="003D3A80">
        <w:rPr>
          <w:rFonts w:ascii="宋体" w:hAnsi="宋体"/>
          <w:color w:val="000000"/>
          <w:kern w:val="0"/>
          <w:sz w:val="24"/>
          <w:szCs w:val="24"/>
        </w:rPr>
        <w:t xml:space="preserve"> </w:t>
      </w:r>
      <w:r w:rsidRPr="003D3A80">
        <w:rPr>
          <w:rFonts w:ascii="宋体" w:hAnsi="宋体" w:hint="eastAsia"/>
          <w:color w:val="000000"/>
          <w:kern w:val="0"/>
          <w:sz w:val="24"/>
          <w:szCs w:val="24"/>
        </w:rPr>
        <w:t>Ｄ</w:t>
      </w:r>
      <w:r w:rsidRPr="003D3A80">
        <w:rPr>
          <w:rFonts w:ascii="宋体" w:hAnsi="宋体"/>
          <w:color w:val="000000"/>
          <w:kern w:val="0"/>
          <w:sz w:val="24"/>
          <w:szCs w:val="24"/>
        </w:rPr>
        <w:t xml:space="preserve"> </w:t>
      </w:r>
      <w:r w:rsidRPr="003D3A80">
        <w:rPr>
          <w:rFonts w:ascii="宋体" w:hAnsi="宋体" w:hint="eastAsia"/>
          <w:color w:val="000000"/>
          <w:kern w:val="0"/>
          <w:sz w:val="24"/>
          <w:szCs w:val="24"/>
        </w:rPr>
        <w:t>）。</w:t>
      </w:r>
    </w:p>
    <w:p w:rsidR="00FD43B4" w:rsidRPr="003D3A80" w:rsidRDefault="00FD43B4" w:rsidP="00BA212D">
      <w:pPr>
        <w:pStyle w:val="a5"/>
        <w:widowControl/>
        <w:ind w:left="420" w:firstLineChars="0" w:firstLine="0"/>
        <w:rPr>
          <w:rFonts w:ascii="宋体" w:hAns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只要菜没有变味什么时候都可以吃</w:t>
      </w:r>
      <w:r w:rsidRPr="003D3A80">
        <w:rPr>
          <w:rFonts w:ascii="宋体" w:hAnsi="宋体"/>
          <w:color w:val="000000"/>
          <w:kern w:val="0"/>
          <w:sz w:val="24"/>
          <w:szCs w:val="24"/>
        </w:rPr>
        <w:t xml:space="preserve">  </w:t>
      </w:r>
    </w:p>
    <w:p w:rsidR="00FD43B4" w:rsidRPr="003D3A80" w:rsidRDefault="00FD43B4" w:rsidP="00BA212D">
      <w:pPr>
        <w:pStyle w:val="a5"/>
        <w:widowControl/>
        <w:ind w:left="420" w:firstLineChars="0" w:firstLine="0"/>
        <w:rPr>
          <w:rFonts w:ascii="宋体"/>
          <w:color w:val="000000"/>
          <w:kern w:val="0"/>
          <w:sz w:val="24"/>
          <w:szCs w:val="24"/>
        </w:rPr>
      </w:pPr>
      <w:r w:rsidRPr="003D3A80">
        <w:rPr>
          <w:rFonts w:ascii="宋体" w:hAnsi="宋体"/>
          <w:color w:val="000000"/>
          <w:kern w:val="0"/>
          <w:sz w:val="24"/>
          <w:szCs w:val="24"/>
        </w:rPr>
        <w:t xml:space="preserve">B </w:t>
      </w:r>
      <w:r w:rsidRPr="003D3A80">
        <w:rPr>
          <w:rFonts w:ascii="宋体" w:hAnsi="宋体" w:hint="eastAsia"/>
          <w:color w:val="000000"/>
          <w:kern w:val="0"/>
          <w:sz w:val="24"/>
          <w:szCs w:val="24"/>
        </w:rPr>
        <w:t>存放时间不超过一星期就可以吃</w:t>
      </w:r>
    </w:p>
    <w:p w:rsidR="00FD43B4" w:rsidRPr="003D3A80" w:rsidRDefault="00FD43B4" w:rsidP="00BA212D">
      <w:pPr>
        <w:pStyle w:val="a5"/>
        <w:widowControl/>
        <w:ind w:left="420" w:firstLineChars="0" w:firstLine="0"/>
        <w:rPr>
          <w:rFonts w:ascii="宋体" w:hAnsi="宋体"/>
          <w:color w:val="000000"/>
          <w:kern w:val="0"/>
          <w:sz w:val="24"/>
          <w:szCs w:val="24"/>
        </w:rPr>
      </w:pP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饭菜变味了但经加热就可以吃</w:t>
      </w:r>
      <w:r w:rsidRPr="003D3A80">
        <w:rPr>
          <w:rFonts w:ascii="宋体" w:hAnsi="宋体"/>
          <w:color w:val="000000"/>
          <w:kern w:val="0"/>
          <w:sz w:val="24"/>
          <w:szCs w:val="24"/>
        </w:rPr>
        <w:t xml:space="preserve">      </w:t>
      </w:r>
    </w:p>
    <w:p w:rsidR="00FD43B4" w:rsidRPr="003D3A80" w:rsidRDefault="00FD43B4" w:rsidP="00BA212D">
      <w:pPr>
        <w:pStyle w:val="a5"/>
        <w:widowControl/>
        <w:ind w:left="420" w:firstLineChars="0" w:firstLine="0"/>
        <w:rPr>
          <w:rFonts w:ascii="宋体"/>
          <w:color w:val="000000"/>
          <w:kern w:val="0"/>
          <w:sz w:val="24"/>
          <w:szCs w:val="24"/>
        </w:rPr>
      </w:pPr>
      <w:r w:rsidRPr="003D3A80">
        <w:rPr>
          <w:rFonts w:ascii="宋体" w:hAnsi="宋体"/>
          <w:color w:val="000000"/>
          <w:kern w:val="0"/>
          <w:sz w:val="24"/>
          <w:szCs w:val="24"/>
        </w:rPr>
        <w:t xml:space="preserve">D </w:t>
      </w:r>
      <w:r w:rsidRPr="003D3A80">
        <w:rPr>
          <w:rFonts w:ascii="宋体" w:hAnsi="宋体" w:hint="eastAsia"/>
          <w:color w:val="000000"/>
          <w:kern w:val="0"/>
          <w:sz w:val="24"/>
          <w:szCs w:val="24"/>
        </w:rPr>
        <w:t>剩饭菜无感官性状异常的前提下须彻底再加热并尽快食用</w:t>
      </w:r>
    </w:p>
    <w:p w:rsidR="00FD43B4" w:rsidRPr="003D3A80" w:rsidRDefault="00FD43B4" w:rsidP="00BA212D">
      <w:pPr>
        <w:pStyle w:val="a5"/>
        <w:widowControl/>
        <w:ind w:left="420" w:firstLineChars="0" w:firstLine="0"/>
        <w:rPr>
          <w:rFonts w:ascii="宋体"/>
          <w:color w:val="000000"/>
          <w:kern w:val="0"/>
          <w:sz w:val="24"/>
          <w:szCs w:val="24"/>
        </w:rPr>
      </w:pPr>
    </w:p>
    <w:p w:rsidR="00FD43B4" w:rsidRPr="003D3A80" w:rsidRDefault="00FD43B4" w:rsidP="00652673">
      <w:pPr>
        <w:pStyle w:val="a6"/>
        <w:numPr>
          <w:ilvl w:val="0"/>
          <w:numId w:val="2"/>
        </w:numPr>
        <w:shd w:val="clear" w:color="auto" w:fill="FFFFFF"/>
        <w:spacing w:before="0" w:beforeAutospacing="0" w:after="0" w:afterAutospacing="0"/>
        <w:rPr>
          <w:rFonts w:cs="Times New Roman"/>
          <w:color w:val="000000"/>
        </w:rPr>
      </w:pPr>
      <w:r w:rsidRPr="003D3A80">
        <w:rPr>
          <w:rFonts w:cs="Times New Roman" w:hint="eastAsia"/>
          <w:color w:val="000000"/>
        </w:rPr>
        <w:t>食品冷冻是指将食品或原料置于冰点温度以下，以保持冰冻状态的贮存过程，冷冻温度的范围宜低于（</w:t>
      </w:r>
      <w:r w:rsidRPr="003D3A80">
        <w:rPr>
          <w:rFonts w:cs="Times New Roman"/>
          <w:color w:val="000000"/>
        </w:rPr>
        <w:t xml:space="preserve"> B </w:t>
      </w:r>
      <w:r w:rsidRPr="003D3A80">
        <w:rPr>
          <w:rFonts w:cs="Times New Roman" w:hint="eastAsia"/>
          <w:color w:val="000000"/>
        </w:rPr>
        <w:t>）。</w:t>
      </w:r>
    </w:p>
    <w:p w:rsidR="00FD43B4" w:rsidRPr="003D3A80" w:rsidRDefault="00FD43B4" w:rsidP="000B2131">
      <w:pPr>
        <w:pStyle w:val="a6"/>
        <w:shd w:val="clear" w:color="auto" w:fill="FFFFFF"/>
        <w:spacing w:before="0" w:beforeAutospacing="0" w:after="0" w:afterAutospacing="0"/>
        <w:ind w:leftChars="228" w:left="479"/>
        <w:rPr>
          <w:rFonts w:cs="Times New Roman"/>
          <w:color w:val="000000"/>
          <w:lang w:val="pt-BR"/>
        </w:rPr>
      </w:pPr>
      <w:r w:rsidRPr="003D3A80">
        <w:rPr>
          <w:rFonts w:cs="Times New Roman"/>
          <w:color w:val="000000"/>
          <w:lang w:val="pt-BR"/>
        </w:rPr>
        <w:t xml:space="preserve">A </w:t>
      </w:r>
      <w:smartTag w:uri="urn:schemas-microsoft-com:office:smarttags" w:element="chmetcnv">
        <w:smartTagPr>
          <w:attr w:name="UnitName" w:val="℃"/>
          <w:attr w:name="SourceValue" w:val="10"/>
          <w:attr w:name="HasSpace" w:val="False"/>
          <w:attr w:name="Negative" w:val="True"/>
          <w:attr w:name="NumberType" w:val="1"/>
          <w:attr w:name="TCSC" w:val="0"/>
        </w:smartTagPr>
        <w:r w:rsidRPr="003D3A80">
          <w:rPr>
            <w:rFonts w:cs="Times New Roman"/>
            <w:color w:val="000000"/>
            <w:lang w:val="pt-BR"/>
          </w:rPr>
          <w:t>-10</w:t>
        </w:r>
        <w:r w:rsidRPr="003D3A80">
          <w:rPr>
            <w:rFonts w:cs="Times New Roman" w:hint="eastAsia"/>
            <w:color w:val="000000"/>
            <w:lang w:val="pt-BR"/>
          </w:rPr>
          <w:t>℃</w:t>
        </w:r>
      </w:smartTag>
      <w:r w:rsidRPr="003D3A80">
        <w:rPr>
          <w:rFonts w:cs="Times New Roman"/>
          <w:color w:val="000000"/>
          <w:lang w:val="pt-BR"/>
        </w:rPr>
        <w:t xml:space="preserve">       B </w:t>
      </w:r>
      <w:smartTag w:uri="urn:schemas-microsoft-com:office:smarttags" w:element="chmetcnv">
        <w:smartTagPr>
          <w:attr w:name="UnitName" w:val="mm"/>
          <w:attr w:name="SourceValue" w:val="6"/>
          <w:attr w:name="HasSpace" w:val="False"/>
          <w:attr w:name="Negative" w:val="False"/>
          <w:attr w:name="NumberType" w:val="1"/>
          <w:attr w:name="TCSC" w:val="0"/>
        </w:smartTagPr>
        <w:r w:rsidRPr="003D3A80">
          <w:rPr>
            <w:rFonts w:cs="Times New Roman"/>
            <w:color w:val="000000"/>
            <w:lang w:val="pt-BR"/>
          </w:rPr>
          <w:t>-12</w:t>
        </w:r>
        <w:r w:rsidRPr="003D3A80">
          <w:rPr>
            <w:rFonts w:cs="Times New Roman" w:hint="eastAsia"/>
            <w:color w:val="000000"/>
            <w:lang w:val="pt-BR"/>
          </w:rPr>
          <w:t>℃</w:t>
        </w:r>
      </w:smartTag>
      <w:r w:rsidRPr="003D3A80">
        <w:rPr>
          <w:rFonts w:cs="Times New Roman"/>
          <w:color w:val="000000"/>
          <w:lang w:val="pt-BR"/>
        </w:rPr>
        <w:t xml:space="preserve">       C </w:t>
      </w:r>
      <w:smartTag w:uri="urn:schemas-microsoft-com:office:smarttags" w:element="chmetcnv">
        <w:smartTagPr>
          <w:attr w:name="UnitName" w:val="mm"/>
          <w:attr w:name="SourceValue" w:val="6"/>
          <w:attr w:name="HasSpace" w:val="False"/>
          <w:attr w:name="Negative" w:val="False"/>
          <w:attr w:name="NumberType" w:val="1"/>
          <w:attr w:name="TCSC" w:val="0"/>
        </w:smartTagPr>
        <w:r w:rsidRPr="003D3A80">
          <w:rPr>
            <w:rFonts w:cs="Times New Roman"/>
            <w:color w:val="000000"/>
            <w:lang w:val="pt-BR"/>
          </w:rPr>
          <w:t>-14</w:t>
        </w:r>
        <w:r w:rsidRPr="003D3A80">
          <w:rPr>
            <w:rFonts w:cs="Times New Roman" w:hint="eastAsia"/>
            <w:color w:val="000000"/>
            <w:lang w:val="pt-BR"/>
          </w:rPr>
          <w:t>℃</w:t>
        </w:r>
      </w:smartTag>
      <w:r w:rsidRPr="003D3A80">
        <w:rPr>
          <w:rFonts w:cs="Times New Roman"/>
          <w:color w:val="000000"/>
          <w:lang w:val="pt-BR"/>
        </w:rPr>
        <w:t xml:space="preserve">       D </w:t>
      </w:r>
      <w:smartTag w:uri="urn:schemas-microsoft-com:office:smarttags" w:element="chmetcnv">
        <w:smartTagPr>
          <w:attr w:name="UnitName" w:val="mm"/>
          <w:attr w:name="SourceValue" w:val="6"/>
          <w:attr w:name="HasSpace" w:val="False"/>
          <w:attr w:name="Negative" w:val="False"/>
          <w:attr w:name="NumberType" w:val="1"/>
          <w:attr w:name="TCSC" w:val="0"/>
        </w:smartTagPr>
        <w:r w:rsidRPr="003D3A80">
          <w:rPr>
            <w:rFonts w:cs="Times New Roman"/>
            <w:color w:val="000000"/>
            <w:lang w:val="pt-BR"/>
          </w:rPr>
          <w:t>-18</w:t>
        </w:r>
        <w:r w:rsidRPr="003D3A80">
          <w:rPr>
            <w:rFonts w:cs="Times New Roman" w:hint="eastAsia"/>
            <w:color w:val="000000"/>
            <w:lang w:val="pt-BR"/>
          </w:rPr>
          <w:t>℃</w:t>
        </w:r>
      </w:smartTag>
    </w:p>
    <w:p w:rsidR="00FD43B4" w:rsidRPr="003D3A80" w:rsidRDefault="00FD43B4" w:rsidP="00BA212D">
      <w:pPr>
        <w:pStyle w:val="a5"/>
        <w:widowControl/>
        <w:ind w:left="420" w:firstLineChars="0" w:firstLine="0"/>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肉类食品中含胆固醇最高的部位是（</w:t>
      </w: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w:t>
      </w:r>
    </w:p>
    <w:p w:rsidR="00FD43B4" w:rsidRPr="003D3A80" w:rsidRDefault="00FD43B4" w:rsidP="00BA212D">
      <w:pPr>
        <w:pStyle w:val="a5"/>
        <w:ind w:left="420" w:firstLineChars="0" w:firstLine="0"/>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内脏</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肌肉</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骨骼</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动物血</w:t>
      </w:r>
    </w:p>
    <w:p w:rsidR="00FD43B4" w:rsidRPr="003D3A80" w:rsidRDefault="00FD43B4" w:rsidP="00BA212D">
      <w:pPr>
        <w:pStyle w:val="a5"/>
        <w:ind w:left="420" w:firstLineChars="0" w:firstLine="0"/>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大蒜形成大蒜素的最好加工方法是（</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w:t>
      </w:r>
    </w:p>
    <w:p w:rsidR="00FD43B4" w:rsidRPr="003D3A80" w:rsidRDefault="00FD43B4" w:rsidP="00BA212D">
      <w:pPr>
        <w:widowControl/>
        <w:rPr>
          <w:rFonts w:ascii="宋体"/>
          <w:color w:val="000000"/>
          <w:kern w:val="0"/>
          <w:sz w:val="24"/>
          <w:szCs w:val="24"/>
        </w:rPr>
      </w:pP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切碎</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捣碎成泥且放置</w:t>
      </w:r>
      <w:r w:rsidRPr="003D3A80">
        <w:rPr>
          <w:rFonts w:ascii="宋体" w:hAnsi="宋体"/>
          <w:color w:val="000000"/>
          <w:kern w:val="0"/>
          <w:sz w:val="24"/>
          <w:szCs w:val="24"/>
        </w:rPr>
        <w:t>10</w:t>
      </w:r>
      <w:r w:rsidRPr="003D3A80">
        <w:rPr>
          <w:rFonts w:ascii="宋体" w:hAnsi="宋体" w:hint="eastAsia"/>
          <w:color w:val="000000"/>
          <w:kern w:val="0"/>
          <w:sz w:val="24"/>
          <w:szCs w:val="24"/>
        </w:rPr>
        <w:t>～</w:t>
      </w:r>
      <w:r w:rsidRPr="003D3A80">
        <w:rPr>
          <w:rFonts w:ascii="宋体" w:hAnsi="宋体"/>
          <w:color w:val="000000"/>
          <w:kern w:val="0"/>
          <w:sz w:val="24"/>
          <w:szCs w:val="24"/>
        </w:rPr>
        <w:t>15</w:t>
      </w:r>
      <w:r w:rsidRPr="003D3A80">
        <w:rPr>
          <w:rFonts w:ascii="宋体" w:hAnsi="宋体" w:hint="eastAsia"/>
          <w:color w:val="000000"/>
          <w:kern w:val="0"/>
          <w:sz w:val="24"/>
          <w:szCs w:val="24"/>
        </w:rPr>
        <w:t>分钟</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炒熟吃</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加盐生拌</w:t>
      </w:r>
    </w:p>
    <w:p w:rsidR="00FD43B4" w:rsidRPr="003D3A80" w:rsidRDefault="00FD43B4" w:rsidP="00BA212D">
      <w:pPr>
        <w:widowControl/>
        <w:rPr>
          <w:rFonts w:ascii="宋体"/>
          <w:color w:val="000000"/>
          <w:kern w:val="0"/>
          <w:sz w:val="24"/>
          <w:szCs w:val="24"/>
        </w:rPr>
      </w:pPr>
    </w:p>
    <w:p w:rsidR="00FD43B4" w:rsidRPr="003D3A80" w:rsidRDefault="00FD43B4" w:rsidP="008958FB">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保温存放的膳食，应该在食用前一直保持在（</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）以上。</w:t>
      </w:r>
    </w:p>
    <w:p w:rsidR="00FD43B4" w:rsidRPr="003D3A80" w:rsidRDefault="00FD43B4" w:rsidP="000B2131">
      <w:pPr>
        <w:widowControl/>
        <w:ind w:firstLineChars="150" w:firstLine="360"/>
        <w:rPr>
          <w:rFonts w:ascii="宋体"/>
          <w:color w:val="000000"/>
          <w:kern w:val="0"/>
          <w:sz w:val="24"/>
          <w:szCs w:val="24"/>
        </w:rPr>
      </w:pPr>
      <w:r w:rsidRPr="003D3A80">
        <w:rPr>
          <w:rFonts w:ascii="宋体" w:hAnsi="宋体"/>
          <w:color w:val="000000"/>
          <w:kern w:val="0"/>
          <w:sz w:val="24"/>
          <w:szCs w:val="24"/>
        </w:rPr>
        <w:t xml:space="preserve">A </w:t>
      </w:r>
      <w:smartTag w:uri="urn:schemas-microsoft-com:office:smarttags" w:element="chmetcnv">
        <w:smartTagPr>
          <w:attr w:name="UnitName" w:val="℃"/>
          <w:attr w:name="SourceValue" w:val="50"/>
          <w:attr w:name="HasSpace" w:val="False"/>
          <w:attr w:name="Negative" w:val="False"/>
          <w:attr w:name="NumberType" w:val="1"/>
          <w:attr w:name="TCSC" w:val="0"/>
        </w:smartTagPr>
        <w:r w:rsidRPr="003D3A80">
          <w:rPr>
            <w:rFonts w:ascii="宋体" w:hAnsi="宋体"/>
            <w:color w:val="000000"/>
            <w:kern w:val="0"/>
            <w:sz w:val="24"/>
            <w:szCs w:val="24"/>
          </w:rPr>
          <w:t>50</w:t>
        </w:r>
        <w:r w:rsidRPr="003D3A80">
          <w:rPr>
            <w:rFonts w:ascii="宋体" w:hAnsi="宋体" w:hint="eastAsia"/>
            <w:color w:val="000000"/>
            <w:kern w:val="0"/>
            <w:sz w:val="24"/>
            <w:szCs w:val="24"/>
          </w:rPr>
          <w:t>℃</w:t>
        </w:r>
      </w:smartTag>
      <w:r w:rsidRPr="003D3A80">
        <w:rPr>
          <w:rFonts w:ascii="宋体" w:hAnsi="宋体" w:hint="eastAsia"/>
          <w:color w:val="000000"/>
          <w:kern w:val="0"/>
          <w:sz w:val="24"/>
          <w:szCs w:val="24"/>
        </w:rPr>
        <w:t> </w:t>
      </w:r>
      <w:r w:rsidRPr="003D3A80">
        <w:rPr>
          <w:rFonts w:ascii="宋体" w:hAnsi="宋体"/>
          <w:color w:val="000000"/>
          <w:kern w:val="0"/>
          <w:sz w:val="24"/>
          <w:szCs w:val="24"/>
        </w:rPr>
        <w:t xml:space="preserve">     B </w:t>
      </w:r>
      <w:smartTag w:uri="urn:schemas-microsoft-com:office:smarttags" w:element="chmetcnv">
        <w:smartTagPr>
          <w:attr w:name="UnitName" w:val="℃"/>
          <w:attr w:name="SourceValue" w:val="60"/>
          <w:attr w:name="HasSpace" w:val="False"/>
          <w:attr w:name="Negative" w:val="False"/>
          <w:attr w:name="NumberType" w:val="1"/>
          <w:attr w:name="TCSC" w:val="0"/>
        </w:smartTagPr>
        <w:r w:rsidRPr="003D3A80">
          <w:rPr>
            <w:rFonts w:ascii="宋体" w:hAnsi="宋体"/>
            <w:color w:val="000000"/>
            <w:kern w:val="0"/>
            <w:sz w:val="24"/>
            <w:szCs w:val="24"/>
          </w:rPr>
          <w:t>60</w:t>
        </w:r>
        <w:r w:rsidRPr="003D3A80">
          <w:rPr>
            <w:rFonts w:ascii="宋体" w:hAnsi="宋体" w:hint="eastAsia"/>
            <w:color w:val="000000"/>
            <w:kern w:val="0"/>
            <w:sz w:val="24"/>
            <w:szCs w:val="24"/>
          </w:rPr>
          <w:t>℃</w:t>
        </w:r>
      </w:smartTag>
      <w:r w:rsidRPr="003D3A80">
        <w:rPr>
          <w:rFonts w:ascii="宋体" w:hAnsi="Times New Roman"/>
          <w:color w:val="000000"/>
          <w:kern w:val="0"/>
          <w:sz w:val="24"/>
          <w:szCs w:val="24"/>
        </w:rPr>
        <w:t> </w:t>
      </w:r>
      <w:r w:rsidRPr="003D3A80">
        <w:rPr>
          <w:rFonts w:ascii="宋体" w:hAnsi="宋体"/>
          <w:color w:val="000000"/>
          <w:kern w:val="0"/>
          <w:sz w:val="24"/>
          <w:szCs w:val="24"/>
        </w:rPr>
        <w:t xml:space="preserve">      C </w:t>
      </w:r>
      <w:smartTag w:uri="urn:schemas-microsoft-com:office:smarttags" w:element="chmetcnv">
        <w:smartTagPr>
          <w:attr w:name="UnitName" w:val="℃"/>
          <w:attr w:name="SourceValue" w:val="70"/>
          <w:attr w:name="HasSpace" w:val="False"/>
          <w:attr w:name="Negative" w:val="False"/>
          <w:attr w:name="NumberType" w:val="1"/>
          <w:attr w:name="TCSC" w:val="0"/>
        </w:smartTagPr>
        <w:r w:rsidRPr="003D3A80">
          <w:rPr>
            <w:rFonts w:ascii="宋体" w:hAnsi="宋体"/>
            <w:color w:val="000000"/>
            <w:kern w:val="0"/>
            <w:sz w:val="24"/>
            <w:szCs w:val="24"/>
          </w:rPr>
          <w:t>70</w:t>
        </w:r>
        <w:r w:rsidRPr="003D3A80">
          <w:rPr>
            <w:rFonts w:ascii="宋体" w:hAnsi="宋体" w:hint="eastAsia"/>
            <w:color w:val="000000"/>
            <w:kern w:val="0"/>
            <w:sz w:val="24"/>
            <w:szCs w:val="24"/>
          </w:rPr>
          <w:t>℃</w:t>
        </w:r>
      </w:smartTag>
      <w:r w:rsidRPr="003D3A80">
        <w:rPr>
          <w:rFonts w:ascii="宋体" w:hAnsi="宋体"/>
          <w:color w:val="000000"/>
          <w:kern w:val="0"/>
          <w:sz w:val="24"/>
          <w:szCs w:val="24"/>
        </w:rPr>
        <w:t xml:space="preserve">      D </w:t>
      </w:r>
      <w:smartTag w:uri="urn:schemas-microsoft-com:office:smarttags" w:element="chmetcnv">
        <w:smartTagPr>
          <w:attr w:name="UnitName" w:val="℃"/>
          <w:attr w:name="SourceValue" w:val="80"/>
          <w:attr w:name="HasSpace" w:val="False"/>
          <w:attr w:name="Negative" w:val="False"/>
          <w:attr w:name="NumberType" w:val="1"/>
          <w:attr w:name="TCSC" w:val="0"/>
        </w:smartTagPr>
        <w:r w:rsidRPr="003D3A80">
          <w:rPr>
            <w:rFonts w:ascii="宋体" w:hAnsi="宋体"/>
            <w:color w:val="000000"/>
            <w:kern w:val="0"/>
            <w:sz w:val="24"/>
            <w:szCs w:val="24"/>
          </w:rPr>
          <w:t>80</w:t>
        </w:r>
        <w:r w:rsidRPr="003D3A80">
          <w:rPr>
            <w:rFonts w:ascii="宋体" w:hAnsi="宋体" w:hint="eastAsia"/>
            <w:color w:val="000000"/>
            <w:kern w:val="0"/>
            <w:sz w:val="24"/>
            <w:szCs w:val="24"/>
          </w:rPr>
          <w:t>℃</w:t>
        </w:r>
      </w:smartTag>
    </w:p>
    <w:p w:rsidR="00FD43B4" w:rsidRPr="003D3A80" w:rsidRDefault="00FD43B4" w:rsidP="00BA212D">
      <w:pPr>
        <w:widowControl/>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食用农产品的质量安全管理，应当遵守（</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w:t>
      </w:r>
      <w:r w:rsidRPr="003D3A80">
        <w:rPr>
          <w:rFonts w:ascii="宋体" w:hAnsi="Times New Roman"/>
          <w:color w:val="000000"/>
          <w:kern w:val="0"/>
          <w:sz w:val="24"/>
          <w:szCs w:val="24"/>
        </w:rPr>
        <w:t> </w:t>
      </w:r>
    </w:p>
    <w:p w:rsidR="00FD43B4" w:rsidRPr="003D3A80" w:rsidRDefault="00FD43B4" w:rsidP="00BA212D">
      <w:pPr>
        <w:widowControl/>
        <w:rPr>
          <w:rFonts w:ascii="宋体" w:hAnsi="宋体"/>
          <w:color w:val="000000"/>
          <w:kern w:val="0"/>
          <w:sz w:val="24"/>
          <w:szCs w:val="24"/>
        </w:rPr>
      </w:pP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食品安全法</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食品卫生法</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w:t>
      </w:r>
    </w:p>
    <w:p w:rsidR="00FD43B4" w:rsidRPr="003D3A80" w:rsidRDefault="00FD43B4" w:rsidP="00BA212D">
      <w:pPr>
        <w:widowControl/>
        <w:rPr>
          <w:rFonts w:ascii="宋体"/>
          <w:color w:val="000000"/>
          <w:kern w:val="0"/>
          <w:sz w:val="24"/>
          <w:szCs w:val="24"/>
        </w:rPr>
      </w:pP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产品质量法</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农产品质量安全法</w:t>
      </w:r>
    </w:p>
    <w:p w:rsidR="00FD43B4" w:rsidRPr="003D3A80" w:rsidRDefault="00FD43B4" w:rsidP="00BA212D">
      <w:pPr>
        <w:widowControl/>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餐饮服务从业人员上岗时不符合规范的是（</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w:t>
      </w:r>
      <w:r w:rsidRPr="003D3A80">
        <w:rPr>
          <w:rFonts w:ascii="宋体" w:hAnsi="Times New Roman"/>
          <w:color w:val="000000"/>
          <w:kern w:val="0"/>
          <w:sz w:val="24"/>
          <w:szCs w:val="24"/>
        </w:rPr>
        <w:t> </w:t>
      </w:r>
    </w:p>
    <w:p w:rsidR="00FD43B4" w:rsidRPr="003D3A80" w:rsidRDefault="00FD43B4" w:rsidP="000B2131">
      <w:pPr>
        <w:widowControl/>
        <w:ind w:firstLineChars="150" w:firstLine="360"/>
        <w:rPr>
          <w:rFonts w:ascii="宋体" w:hAnsi="宋体"/>
          <w:color w:val="000000"/>
          <w:kern w:val="0"/>
          <w:sz w:val="24"/>
          <w:szCs w:val="24"/>
          <w:lang w:val="pt-BR"/>
        </w:rPr>
      </w:pPr>
      <w:r w:rsidRPr="003D3A80">
        <w:rPr>
          <w:rFonts w:ascii="宋体" w:hAnsi="宋体"/>
          <w:color w:val="000000"/>
          <w:kern w:val="0"/>
          <w:sz w:val="24"/>
          <w:szCs w:val="24"/>
          <w:lang w:val="pt-BR"/>
        </w:rPr>
        <w:t xml:space="preserve">A </w:t>
      </w:r>
      <w:r w:rsidRPr="003D3A80">
        <w:rPr>
          <w:rFonts w:ascii="宋体" w:hAnsi="宋体" w:hint="eastAsia"/>
          <w:color w:val="000000"/>
          <w:kern w:val="0"/>
          <w:sz w:val="24"/>
          <w:szCs w:val="24"/>
        </w:rPr>
        <w:t>穿戴清洁的工作服、工作帽</w:t>
      </w:r>
      <w:r w:rsidRPr="003D3A80">
        <w:rPr>
          <w:rFonts w:ascii="宋体" w:hAnsi="Times New Roman"/>
          <w:color w:val="000000"/>
          <w:kern w:val="0"/>
          <w:sz w:val="24"/>
          <w:szCs w:val="24"/>
        </w:rPr>
        <w:t> </w:t>
      </w:r>
      <w:r w:rsidRPr="003D3A80">
        <w:rPr>
          <w:rFonts w:ascii="宋体" w:hAnsi="宋体"/>
          <w:color w:val="000000"/>
          <w:kern w:val="0"/>
          <w:sz w:val="24"/>
          <w:szCs w:val="24"/>
          <w:lang w:val="pt-BR"/>
        </w:rPr>
        <w:t xml:space="preserve">    </w:t>
      </w:r>
    </w:p>
    <w:p w:rsidR="00FD43B4" w:rsidRPr="003D3A80" w:rsidRDefault="00FD43B4" w:rsidP="000B2131">
      <w:pPr>
        <w:widowControl/>
        <w:ind w:firstLineChars="150" w:firstLine="360"/>
        <w:rPr>
          <w:rFonts w:ascii="宋体"/>
          <w:color w:val="000000"/>
          <w:kern w:val="0"/>
          <w:sz w:val="24"/>
          <w:szCs w:val="24"/>
        </w:rPr>
      </w:pPr>
      <w:r w:rsidRPr="003D3A80">
        <w:rPr>
          <w:rFonts w:ascii="宋体" w:hAnsi="宋体"/>
          <w:color w:val="000000"/>
          <w:kern w:val="0"/>
          <w:sz w:val="24"/>
          <w:szCs w:val="24"/>
        </w:rPr>
        <w:t xml:space="preserve">B </w:t>
      </w:r>
      <w:r w:rsidRPr="003D3A80">
        <w:rPr>
          <w:rFonts w:ascii="宋体" w:hAnsi="宋体" w:hint="eastAsia"/>
          <w:color w:val="000000"/>
          <w:kern w:val="0"/>
          <w:sz w:val="24"/>
          <w:szCs w:val="24"/>
        </w:rPr>
        <w:t>有腹泻、化脓性皮肤病者不得从事接触直接入口食品的工作</w:t>
      </w:r>
      <w:r w:rsidRPr="003D3A80">
        <w:rPr>
          <w:rFonts w:ascii="宋体" w:hAnsi="宋体" w:hint="eastAsia"/>
          <w:color w:val="000000"/>
          <w:kern w:val="0"/>
          <w:sz w:val="24"/>
          <w:szCs w:val="24"/>
        </w:rPr>
        <w:t> </w:t>
      </w:r>
      <w:r w:rsidRPr="003D3A80">
        <w:rPr>
          <w:rFonts w:ascii="宋体" w:hAnsi="宋体" w:hint="eastAsia"/>
          <w:color w:val="000000"/>
          <w:kern w:val="0"/>
          <w:sz w:val="24"/>
          <w:szCs w:val="24"/>
        </w:rPr>
        <w:t> </w:t>
      </w:r>
    </w:p>
    <w:p w:rsidR="00FD43B4" w:rsidRPr="003D3A80" w:rsidRDefault="00FD43B4" w:rsidP="000B2131">
      <w:pPr>
        <w:widowControl/>
        <w:ind w:firstLineChars="150" w:firstLine="360"/>
        <w:rPr>
          <w:rFonts w:ascii="宋体" w:hAnsi="宋体"/>
          <w:color w:val="000000"/>
          <w:kern w:val="0"/>
          <w:sz w:val="24"/>
          <w:szCs w:val="24"/>
        </w:rPr>
      </w:pP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涂指甲油</w:t>
      </w:r>
      <w:r w:rsidRPr="003D3A80">
        <w:rPr>
          <w:rFonts w:ascii="宋体" w:hAnsi="宋体"/>
          <w:color w:val="000000"/>
          <w:kern w:val="0"/>
          <w:sz w:val="24"/>
          <w:szCs w:val="24"/>
        </w:rPr>
        <w:t xml:space="preserve">          </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w:t>
      </w:r>
    </w:p>
    <w:p w:rsidR="00FD43B4" w:rsidRPr="003D3A80" w:rsidRDefault="00FD43B4" w:rsidP="000B2131">
      <w:pPr>
        <w:widowControl/>
        <w:ind w:firstLineChars="150" w:firstLine="360"/>
        <w:rPr>
          <w:rFonts w:ascii="宋体"/>
          <w:color w:val="000000"/>
          <w:kern w:val="0"/>
          <w:sz w:val="24"/>
          <w:szCs w:val="24"/>
        </w:rPr>
      </w:pPr>
      <w:r w:rsidRPr="003D3A80">
        <w:rPr>
          <w:rFonts w:ascii="宋体" w:hAnsi="宋体"/>
          <w:color w:val="000000"/>
          <w:kern w:val="0"/>
          <w:sz w:val="24"/>
          <w:szCs w:val="24"/>
        </w:rPr>
        <w:t xml:space="preserve">D </w:t>
      </w:r>
      <w:r w:rsidRPr="003D3A80">
        <w:rPr>
          <w:rFonts w:ascii="宋体" w:hAnsi="宋体" w:hint="eastAsia"/>
          <w:color w:val="000000"/>
          <w:kern w:val="0"/>
          <w:sz w:val="24"/>
          <w:szCs w:val="24"/>
        </w:rPr>
        <w:t>佩戴的手表、戒指、耳环等饰物不得外露</w:t>
      </w:r>
    </w:p>
    <w:p w:rsidR="00FD43B4" w:rsidRPr="003D3A80" w:rsidRDefault="00FD43B4" w:rsidP="000B2131">
      <w:pPr>
        <w:widowControl/>
        <w:ind w:firstLineChars="150" w:firstLine="360"/>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hAnsi="宋体"/>
          <w:color w:val="000000"/>
          <w:kern w:val="0"/>
          <w:sz w:val="24"/>
          <w:szCs w:val="24"/>
        </w:rPr>
      </w:pPr>
      <w:r w:rsidRPr="003D3A80">
        <w:rPr>
          <w:rFonts w:ascii="宋体" w:hAnsi="宋体" w:hint="eastAsia"/>
          <w:color w:val="000000"/>
          <w:kern w:val="0"/>
          <w:sz w:val="24"/>
          <w:szCs w:val="24"/>
        </w:rPr>
        <w:t>根据国家有关规定，下列哪种业态不属于餐饮服务许可的范围（</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w:t>
      </w:r>
      <w:r w:rsidRPr="003D3A80">
        <w:rPr>
          <w:rFonts w:ascii="宋体" w:hAnsi="宋体"/>
          <w:color w:val="000000"/>
          <w:kern w:val="0"/>
          <w:sz w:val="24"/>
          <w:szCs w:val="24"/>
        </w:rPr>
        <w:t xml:space="preserve"> </w:t>
      </w:r>
    </w:p>
    <w:p w:rsidR="00FD43B4" w:rsidRPr="003D3A80" w:rsidRDefault="00FD43B4" w:rsidP="000B2131">
      <w:pPr>
        <w:widowControl/>
        <w:ind w:firstLineChars="150" w:firstLine="360"/>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小吃店</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食品摊贩</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学校食堂</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集体用餐配送单位</w:t>
      </w:r>
      <w:r w:rsidRPr="003D3A80">
        <w:rPr>
          <w:rFonts w:ascii="宋体" w:hAnsi="Times New Roman"/>
          <w:color w:val="000000"/>
          <w:kern w:val="0"/>
          <w:sz w:val="24"/>
          <w:szCs w:val="24"/>
        </w:rPr>
        <w:t> </w:t>
      </w:r>
    </w:p>
    <w:p w:rsidR="00FD43B4" w:rsidRPr="003D3A80" w:rsidRDefault="00FD43B4" w:rsidP="00BA212D">
      <w:pPr>
        <w:widowControl/>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食品生产经营者应当依照《食品安全法》的规定，建立食品安全（</w:t>
      </w: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），保证食品可追溯。</w:t>
      </w:r>
      <w:r w:rsidRPr="003D3A80">
        <w:rPr>
          <w:rFonts w:ascii="宋体" w:hAnsi="Times New Roman"/>
          <w:color w:val="000000"/>
          <w:kern w:val="0"/>
          <w:sz w:val="24"/>
          <w:szCs w:val="24"/>
        </w:rPr>
        <w:t> </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追溯体系</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诚信体系</w:t>
      </w:r>
      <w:r w:rsidRPr="003D3A80">
        <w:rPr>
          <w:rFonts w:ascii="宋体" w:hAnsi="Times New Roman"/>
          <w:color w:val="000000"/>
          <w:kern w:val="0"/>
          <w:sz w:val="24"/>
          <w:szCs w:val="24"/>
        </w:rPr>
        <w:t> </w:t>
      </w:r>
      <w:r w:rsidRPr="003D3A80">
        <w:rPr>
          <w:rFonts w:ascii="宋体" w:hAnsi="宋体"/>
          <w:color w:val="000000"/>
          <w:kern w:val="0"/>
          <w:sz w:val="24"/>
          <w:szCs w:val="24"/>
        </w:rPr>
        <w:t xml:space="preserve">     C </w:t>
      </w:r>
      <w:r w:rsidRPr="003D3A80">
        <w:rPr>
          <w:rFonts w:ascii="宋体" w:hAnsi="宋体" w:hint="eastAsia"/>
          <w:color w:val="000000"/>
          <w:kern w:val="0"/>
          <w:sz w:val="24"/>
          <w:szCs w:val="24"/>
        </w:rPr>
        <w:t>信用记录</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追踪体制</w:t>
      </w:r>
      <w:r w:rsidRPr="003D3A80">
        <w:rPr>
          <w:rFonts w:ascii="宋体" w:hAnsi="Times New Roman"/>
          <w:color w:val="000000"/>
          <w:kern w:val="0"/>
          <w:sz w:val="24"/>
          <w:szCs w:val="24"/>
        </w:rPr>
        <w:t> </w:t>
      </w:r>
    </w:p>
    <w:p w:rsidR="00FD43B4" w:rsidRPr="003D3A80" w:rsidRDefault="00FD43B4" w:rsidP="00BA212D">
      <w:pPr>
        <w:widowControl/>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食品安全风险监测工作人员有权进入相关食用农产品种植养殖、食品生产经营场所采集样品、收集相关数据。采集样品应当按照（</w:t>
      </w: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）支付费用。</w:t>
      </w:r>
      <w:r w:rsidRPr="003D3A80">
        <w:rPr>
          <w:rFonts w:ascii="宋体" w:hAnsi="Times New Roman"/>
          <w:color w:val="000000"/>
          <w:kern w:val="0"/>
          <w:sz w:val="24"/>
          <w:szCs w:val="24"/>
        </w:rPr>
        <w:t> </w:t>
      </w:r>
    </w:p>
    <w:p w:rsidR="00FD43B4" w:rsidRPr="003D3A80" w:rsidRDefault="00FD43B4" w:rsidP="00BA212D">
      <w:pPr>
        <w:widowControl/>
        <w:rPr>
          <w:rFonts w:ascii="宋体"/>
          <w:color w:val="000000"/>
          <w:kern w:val="0"/>
          <w:sz w:val="24"/>
          <w:szCs w:val="24"/>
        </w:rPr>
      </w:pPr>
      <w:r w:rsidRPr="003D3A80">
        <w:rPr>
          <w:rFonts w:ascii="宋体" w:hAnsi="宋体" w:cs="宋体" w:hint="eastAsia"/>
          <w:color w:val="000000"/>
          <w:kern w:val="0"/>
          <w:sz w:val="24"/>
          <w:szCs w:val="24"/>
        </w:rPr>
        <w:t></w:t>
      </w: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市场价格</w:t>
      </w:r>
      <w:r w:rsidRPr="003D3A80">
        <w:rPr>
          <w:rFonts w:ascii="宋体" w:hAnsi="Times New Roman"/>
          <w:color w:val="000000"/>
          <w:kern w:val="0"/>
          <w:sz w:val="24"/>
          <w:szCs w:val="24"/>
        </w:rPr>
        <w:t> </w:t>
      </w:r>
      <w:r w:rsidRPr="003D3A80">
        <w:rPr>
          <w:rFonts w:ascii="宋体" w:hAnsi="宋体" w:cs="宋体" w:hint="eastAsia"/>
          <w:color w:val="000000"/>
          <w:kern w:val="0"/>
          <w:sz w:val="24"/>
          <w:szCs w:val="24"/>
        </w:rPr>
        <w:t></w:t>
      </w:r>
      <w:r w:rsidRPr="003D3A80">
        <w:rPr>
          <w:rFonts w:ascii="宋体" w:hAnsi="宋体" w:cs="宋体"/>
          <w:color w:val="000000"/>
          <w:kern w:val="0"/>
          <w:sz w:val="24"/>
          <w:szCs w:val="24"/>
        </w:rPr>
        <w:t xml:space="preserve"> </w:t>
      </w:r>
      <w:r w:rsidRPr="003D3A80">
        <w:rPr>
          <w:rFonts w:ascii="宋体" w:hAnsi="Times New Roman"/>
          <w:color w:val="000000"/>
          <w:kern w:val="0"/>
          <w:sz w:val="24"/>
          <w:szCs w:val="24"/>
        </w:rPr>
        <w:t> </w:t>
      </w:r>
      <w:r w:rsidRPr="003D3A80">
        <w:rPr>
          <w:rFonts w:ascii="宋体" w:hAnsi="宋体"/>
          <w:color w:val="000000"/>
          <w:kern w:val="0"/>
          <w:sz w:val="24"/>
          <w:szCs w:val="24"/>
        </w:rPr>
        <w:t xml:space="preserve">B </w:t>
      </w:r>
      <w:r w:rsidRPr="003D3A80">
        <w:rPr>
          <w:rFonts w:ascii="宋体" w:hAnsi="宋体" w:hint="eastAsia"/>
          <w:color w:val="000000"/>
          <w:kern w:val="0"/>
          <w:sz w:val="24"/>
          <w:szCs w:val="24"/>
        </w:rPr>
        <w:t>出厂价格</w:t>
      </w:r>
      <w:r w:rsidRPr="003D3A80">
        <w:rPr>
          <w:rFonts w:ascii="宋体" w:hAnsi="Times New Roman"/>
          <w:color w:val="000000"/>
          <w:kern w:val="0"/>
          <w:sz w:val="24"/>
          <w:szCs w:val="24"/>
        </w:rPr>
        <w:t> </w:t>
      </w:r>
      <w:r w:rsidRPr="003D3A80">
        <w:rPr>
          <w:rFonts w:ascii="宋体" w:hAnsi="宋体" w:cs="宋体" w:hint="eastAsia"/>
          <w:color w:val="000000"/>
          <w:kern w:val="0"/>
          <w:sz w:val="24"/>
          <w:szCs w:val="24"/>
        </w:rPr>
        <w:t></w:t>
      </w:r>
      <w:r w:rsidRPr="003D3A80">
        <w:rPr>
          <w:rFonts w:ascii="宋体" w:hAnsi="宋体" w:cs="宋体"/>
          <w:color w:val="000000"/>
          <w:kern w:val="0"/>
          <w:sz w:val="24"/>
          <w:szCs w:val="24"/>
        </w:rPr>
        <w:t xml:space="preserve"> </w:t>
      </w:r>
      <w:r w:rsidRPr="003D3A80">
        <w:rPr>
          <w:rFonts w:ascii="宋体" w:hAnsi="Times New Roman"/>
          <w:color w:val="000000"/>
          <w:kern w:val="0"/>
          <w:sz w:val="24"/>
          <w:szCs w:val="24"/>
        </w:rPr>
        <w:t> </w:t>
      </w: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协议价格</w:t>
      </w:r>
      <w:r w:rsidRPr="003D3A80">
        <w:rPr>
          <w:rFonts w:ascii="宋体" w:hAnsi="Times New Roman"/>
          <w:color w:val="000000"/>
          <w:kern w:val="0"/>
          <w:sz w:val="24"/>
          <w:szCs w:val="24"/>
        </w:rPr>
        <w:t> </w:t>
      </w:r>
      <w:r w:rsidRPr="003D3A80">
        <w:rPr>
          <w:rFonts w:ascii="宋体" w:hAnsi="宋体" w:cs="宋体" w:hint="eastAsia"/>
          <w:color w:val="000000"/>
          <w:kern w:val="0"/>
          <w:sz w:val="24"/>
          <w:szCs w:val="24"/>
        </w:rPr>
        <w:t></w:t>
      </w:r>
      <w:r w:rsidRPr="003D3A80">
        <w:rPr>
          <w:rFonts w:ascii="宋体" w:hAnsi="宋体" w:cs="宋体"/>
          <w:color w:val="000000"/>
          <w:kern w:val="0"/>
          <w:sz w:val="24"/>
          <w:szCs w:val="24"/>
        </w:rPr>
        <w:t xml:space="preserve"> </w:t>
      </w:r>
      <w:r w:rsidRPr="003D3A80">
        <w:rPr>
          <w:rFonts w:ascii="宋体" w:hAnsi="Times New Roman"/>
          <w:color w:val="000000"/>
          <w:kern w:val="0"/>
          <w:sz w:val="24"/>
          <w:szCs w:val="24"/>
        </w:rPr>
        <w:t> </w:t>
      </w:r>
      <w:r w:rsidRPr="003D3A80">
        <w:rPr>
          <w:rFonts w:ascii="宋体" w:hAnsi="宋体"/>
          <w:color w:val="000000"/>
          <w:kern w:val="0"/>
          <w:sz w:val="24"/>
          <w:szCs w:val="24"/>
        </w:rPr>
        <w:t xml:space="preserve">D </w:t>
      </w:r>
      <w:r w:rsidRPr="003D3A80">
        <w:rPr>
          <w:rFonts w:ascii="宋体" w:hAnsi="宋体" w:hint="eastAsia"/>
          <w:color w:val="000000"/>
          <w:kern w:val="0"/>
          <w:sz w:val="24"/>
          <w:szCs w:val="24"/>
        </w:rPr>
        <w:t>成本价格</w:t>
      </w:r>
    </w:p>
    <w:p w:rsidR="00FD43B4" w:rsidRPr="003D3A80" w:rsidRDefault="00FD43B4" w:rsidP="00BA212D">
      <w:pPr>
        <w:widowControl/>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凉菜专间每餐</w:t>
      </w:r>
      <w:r w:rsidRPr="003D3A80">
        <w:rPr>
          <w:rFonts w:ascii="宋体" w:hAnsi="宋体"/>
          <w:color w:val="000000"/>
          <w:kern w:val="0"/>
          <w:sz w:val="24"/>
          <w:szCs w:val="24"/>
        </w:rPr>
        <w:t>(</w:t>
      </w:r>
      <w:r w:rsidRPr="003D3A80">
        <w:rPr>
          <w:rFonts w:ascii="宋体" w:hAnsi="宋体" w:hint="eastAsia"/>
          <w:color w:val="000000"/>
          <w:kern w:val="0"/>
          <w:sz w:val="24"/>
          <w:szCs w:val="24"/>
        </w:rPr>
        <w:t>或每次</w:t>
      </w:r>
      <w:r w:rsidRPr="003D3A80">
        <w:rPr>
          <w:rFonts w:ascii="宋体" w:hAnsi="宋体"/>
          <w:color w:val="000000"/>
          <w:kern w:val="0"/>
          <w:sz w:val="24"/>
          <w:szCs w:val="24"/>
        </w:rPr>
        <w:t>)</w:t>
      </w:r>
      <w:r w:rsidRPr="003D3A80">
        <w:rPr>
          <w:rFonts w:ascii="宋体" w:hAnsi="宋体" w:hint="eastAsia"/>
          <w:color w:val="000000"/>
          <w:kern w:val="0"/>
          <w:sz w:val="24"/>
          <w:szCs w:val="24"/>
        </w:rPr>
        <w:t>使用前应进行（</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空气消毒和操作台清洗</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空气和操作台消毒</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地面消毒</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操作台清洗</w:t>
      </w:r>
    </w:p>
    <w:p w:rsidR="00FD43B4" w:rsidRPr="003D3A80" w:rsidRDefault="00FD43B4" w:rsidP="00BA212D">
      <w:pPr>
        <w:widowControl/>
        <w:rPr>
          <w:rFonts w:ascii="宋体"/>
          <w:color w:val="000000"/>
          <w:kern w:val="0"/>
          <w:sz w:val="24"/>
          <w:szCs w:val="24"/>
        </w:rPr>
      </w:pPr>
    </w:p>
    <w:p w:rsidR="00FD43B4" w:rsidRPr="003D3A80" w:rsidRDefault="00FD43B4" w:rsidP="00BA212D">
      <w:pPr>
        <w:pStyle w:val="a5"/>
        <w:widowControl/>
        <w:numPr>
          <w:ilvl w:val="0"/>
          <w:numId w:val="2"/>
        </w:numPr>
        <w:ind w:firstLineChars="0"/>
        <w:rPr>
          <w:rFonts w:ascii="宋体"/>
          <w:color w:val="000000"/>
          <w:kern w:val="0"/>
          <w:sz w:val="24"/>
          <w:szCs w:val="24"/>
        </w:rPr>
      </w:pPr>
      <w:r w:rsidRPr="003D3A80">
        <w:rPr>
          <w:rFonts w:ascii="宋体" w:hAnsi="宋体" w:hint="eastAsia"/>
          <w:color w:val="000000"/>
          <w:kern w:val="0"/>
          <w:sz w:val="24"/>
          <w:szCs w:val="24"/>
        </w:rPr>
        <w:t>餐饮业卫生量化分级管理</w:t>
      </w:r>
      <w:r w:rsidRPr="003D3A80">
        <w:rPr>
          <w:rFonts w:ascii="宋体" w:hAnsi="宋体"/>
          <w:color w:val="000000"/>
          <w:kern w:val="0"/>
          <w:sz w:val="24"/>
          <w:szCs w:val="24"/>
        </w:rPr>
        <w:t>A</w:t>
      </w:r>
      <w:r w:rsidRPr="003D3A80">
        <w:rPr>
          <w:rFonts w:ascii="宋体" w:hAnsi="宋体" w:hint="eastAsia"/>
          <w:color w:val="000000"/>
          <w:kern w:val="0"/>
          <w:sz w:val="24"/>
          <w:szCs w:val="24"/>
        </w:rPr>
        <w:t>、</w:t>
      </w:r>
      <w:r w:rsidRPr="003D3A80">
        <w:rPr>
          <w:rFonts w:ascii="宋体" w:hAnsi="宋体"/>
          <w:color w:val="000000"/>
          <w:kern w:val="0"/>
          <w:sz w:val="24"/>
          <w:szCs w:val="24"/>
        </w:rPr>
        <w:t>B</w:t>
      </w:r>
      <w:r w:rsidRPr="003D3A80">
        <w:rPr>
          <w:rFonts w:ascii="宋体" w:hAnsi="宋体" w:hint="eastAsia"/>
          <w:color w:val="000000"/>
          <w:kern w:val="0"/>
          <w:sz w:val="24"/>
          <w:szCs w:val="24"/>
        </w:rPr>
        <w:t>、</w:t>
      </w:r>
      <w:r w:rsidRPr="003D3A80">
        <w:rPr>
          <w:rFonts w:ascii="宋体" w:hAnsi="宋体"/>
          <w:color w:val="000000"/>
          <w:kern w:val="0"/>
          <w:sz w:val="24"/>
          <w:szCs w:val="24"/>
        </w:rPr>
        <w:t>C</w:t>
      </w:r>
      <w:r w:rsidRPr="003D3A80">
        <w:rPr>
          <w:rFonts w:ascii="宋体" w:hAnsi="宋体" w:hint="eastAsia"/>
          <w:color w:val="000000"/>
          <w:kern w:val="0"/>
          <w:sz w:val="24"/>
          <w:szCs w:val="24"/>
        </w:rPr>
        <w:t>、</w:t>
      </w:r>
      <w:r w:rsidRPr="003D3A80">
        <w:rPr>
          <w:rFonts w:ascii="宋体" w:hAnsi="宋体"/>
          <w:color w:val="000000"/>
          <w:kern w:val="0"/>
          <w:sz w:val="24"/>
          <w:szCs w:val="24"/>
        </w:rPr>
        <w:t>D</w:t>
      </w:r>
      <w:r w:rsidRPr="003D3A80">
        <w:rPr>
          <w:rFonts w:ascii="宋体" w:hAnsi="宋体" w:hint="eastAsia"/>
          <w:color w:val="000000"/>
          <w:kern w:val="0"/>
          <w:sz w:val="24"/>
          <w:szCs w:val="24"/>
        </w:rPr>
        <w:t>级的含义是（</w:t>
      </w:r>
      <w:r w:rsidRPr="003D3A80">
        <w:rPr>
          <w:rFonts w:ascii="宋体" w:hAnsi="宋体"/>
          <w:color w:val="000000"/>
          <w:kern w:val="0"/>
          <w:sz w:val="24"/>
          <w:szCs w:val="24"/>
        </w:rPr>
        <w:t xml:space="preserve"> A </w:t>
      </w:r>
      <w:r w:rsidRPr="003D3A80">
        <w:rPr>
          <w:rFonts w:ascii="宋体" w:hAnsi="宋体" w:hint="eastAsia"/>
          <w:color w:val="000000"/>
          <w:kern w:val="0"/>
          <w:sz w:val="24"/>
          <w:szCs w:val="24"/>
        </w:rPr>
        <w:t>）。</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A  A</w:t>
      </w:r>
      <w:r w:rsidRPr="003D3A80">
        <w:rPr>
          <w:rFonts w:ascii="宋体" w:hAnsi="宋体" w:hint="eastAsia"/>
          <w:color w:val="000000"/>
          <w:kern w:val="0"/>
          <w:sz w:val="24"/>
          <w:szCs w:val="24"/>
        </w:rPr>
        <w:t>、</w:t>
      </w:r>
      <w:r w:rsidRPr="003D3A80">
        <w:rPr>
          <w:rFonts w:ascii="宋体" w:hAnsi="宋体"/>
          <w:color w:val="000000"/>
          <w:kern w:val="0"/>
          <w:sz w:val="24"/>
          <w:szCs w:val="24"/>
        </w:rPr>
        <w:t>B</w:t>
      </w:r>
      <w:r w:rsidRPr="003D3A80">
        <w:rPr>
          <w:rFonts w:ascii="宋体" w:hAnsi="宋体" w:hint="eastAsia"/>
          <w:color w:val="000000"/>
          <w:kern w:val="0"/>
          <w:sz w:val="24"/>
          <w:szCs w:val="24"/>
        </w:rPr>
        <w:t>、</w:t>
      </w:r>
      <w:r w:rsidRPr="003D3A80">
        <w:rPr>
          <w:rFonts w:ascii="宋体" w:hAnsi="宋体"/>
          <w:color w:val="000000"/>
          <w:kern w:val="0"/>
          <w:sz w:val="24"/>
          <w:szCs w:val="24"/>
        </w:rPr>
        <w:t>C</w:t>
      </w:r>
      <w:r w:rsidRPr="003D3A80">
        <w:rPr>
          <w:rFonts w:ascii="宋体" w:hAnsi="宋体" w:hint="eastAsia"/>
          <w:color w:val="000000"/>
          <w:kern w:val="0"/>
          <w:sz w:val="24"/>
          <w:szCs w:val="24"/>
        </w:rPr>
        <w:t>、</w:t>
      </w:r>
      <w:r w:rsidRPr="003D3A80">
        <w:rPr>
          <w:rFonts w:ascii="宋体" w:hAnsi="宋体"/>
          <w:color w:val="000000"/>
          <w:kern w:val="0"/>
          <w:sz w:val="24"/>
          <w:szCs w:val="24"/>
        </w:rPr>
        <w:t>D</w:t>
      </w:r>
      <w:r w:rsidRPr="003D3A80">
        <w:rPr>
          <w:rFonts w:ascii="宋体" w:hAnsi="宋体" w:hint="eastAsia"/>
          <w:color w:val="000000"/>
          <w:kern w:val="0"/>
          <w:sz w:val="24"/>
          <w:szCs w:val="24"/>
        </w:rPr>
        <w:t>级代表餐馆卫生等级，</w:t>
      </w:r>
      <w:r w:rsidRPr="003D3A80">
        <w:rPr>
          <w:rFonts w:ascii="宋体" w:hAnsi="宋体"/>
          <w:color w:val="000000"/>
          <w:kern w:val="0"/>
          <w:sz w:val="24"/>
          <w:szCs w:val="24"/>
        </w:rPr>
        <w:t>A</w:t>
      </w:r>
      <w:r w:rsidRPr="003D3A80">
        <w:rPr>
          <w:rFonts w:ascii="宋体" w:hAnsi="宋体" w:hint="eastAsia"/>
          <w:color w:val="000000"/>
          <w:kern w:val="0"/>
          <w:sz w:val="24"/>
          <w:szCs w:val="24"/>
        </w:rPr>
        <w:t>级代表卫生优秀，</w:t>
      </w:r>
      <w:r w:rsidRPr="003D3A80">
        <w:rPr>
          <w:rFonts w:ascii="宋体" w:hAnsi="宋体"/>
          <w:color w:val="000000"/>
          <w:kern w:val="0"/>
          <w:sz w:val="24"/>
          <w:szCs w:val="24"/>
        </w:rPr>
        <w:t>B</w:t>
      </w:r>
      <w:r w:rsidRPr="003D3A80">
        <w:rPr>
          <w:rFonts w:ascii="宋体" w:hAnsi="宋体" w:hint="eastAsia"/>
          <w:color w:val="000000"/>
          <w:kern w:val="0"/>
          <w:sz w:val="24"/>
          <w:szCs w:val="24"/>
        </w:rPr>
        <w:t>级代表卫生规范，</w:t>
      </w:r>
      <w:r w:rsidRPr="003D3A80">
        <w:rPr>
          <w:rFonts w:ascii="宋体" w:hAnsi="宋体"/>
          <w:color w:val="000000"/>
          <w:kern w:val="0"/>
          <w:sz w:val="24"/>
          <w:szCs w:val="24"/>
        </w:rPr>
        <w:t>C</w:t>
      </w:r>
      <w:r w:rsidRPr="003D3A80">
        <w:rPr>
          <w:rFonts w:ascii="宋体" w:hAnsi="宋体" w:hint="eastAsia"/>
          <w:color w:val="000000"/>
          <w:kern w:val="0"/>
          <w:sz w:val="24"/>
          <w:szCs w:val="24"/>
        </w:rPr>
        <w:t>级代表卫生基本合格，</w:t>
      </w:r>
      <w:r w:rsidRPr="003D3A80">
        <w:rPr>
          <w:rFonts w:ascii="宋体" w:hAnsi="宋体"/>
          <w:color w:val="000000"/>
          <w:kern w:val="0"/>
          <w:sz w:val="24"/>
          <w:szCs w:val="24"/>
        </w:rPr>
        <w:t>D</w:t>
      </w:r>
      <w:r w:rsidRPr="003D3A80">
        <w:rPr>
          <w:rFonts w:ascii="宋体" w:hAnsi="宋体" w:hint="eastAsia"/>
          <w:color w:val="000000"/>
          <w:kern w:val="0"/>
          <w:sz w:val="24"/>
          <w:szCs w:val="24"/>
        </w:rPr>
        <w:t>级代表存在一定卫生问题，需要限期改进。</w:t>
      </w:r>
      <w:r w:rsidRPr="003D3A80">
        <w:rPr>
          <w:rFonts w:ascii="宋体" w:hAnsi="Times New Roman"/>
          <w:color w:val="000000"/>
          <w:kern w:val="0"/>
          <w:sz w:val="24"/>
          <w:szCs w:val="24"/>
        </w:rPr>
        <w:t> </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B  A</w:t>
      </w:r>
      <w:r w:rsidRPr="003D3A80">
        <w:rPr>
          <w:rFonts w:ascii="宋体" w:hAnsi="宋体" w:hint="eastAsia"/>
          <w:color w:val="000000"/>
          <w:kern w:val="0"/>
          <w:sz w:val="24"/>
          <w:szCs w:val="24"/>
        </w:rPr>
        <w:t>、</w:t>
      </w:r>
      <w:r w:rsidRPr="003D3A80">
        <w:rPr>
          <w:rFonts w:ascii="宋体" w:hAnsi="宋体"/>
          <w:color w:val="000000"/>
          <w:kern w:val="0"/>
          <w:sz w:val="24"/>
          <w:szCs w:val="24"/>
        </w:rPr>
        <w:t>B</w:t>
      </w:r>
      <w:r w:rsidRPr="003D3A80">
        <w:rPr>
          <w:rFonts w:ascii="宋体" w:hAnsi="宋体" w:hint="eastAsia"/>
          <w:color w:val="000000"/>
          <w:kern w:val="0"/>
          <w:sz w:val="24"/>
          <w:szCs w:val="24"/>
        </w:rPr>
        <w:t>、</w:t>
      </w:r>
      <w:r w:rsidRPr="003D3A80">
        <w:rPr>
          <w:rFonts w:ascii="宋体" w:hAnsi="宋体"/>
          <w:color w:val="000000"/>
          <w:kern w:val="0"/>
          <w:sz w:val="24"/>
          <w:szCs w:val="24"/>
        </w:rPr>
        <w:t>C</w:t>
      </w:r>
      <w:r w:rsidRPr="003D3A80">
        <w:rPr>
          <w:rFonts w:ascii="宋体" w:hAnsi="宋体" w:hint="eastAsia"/>
          <w:color w:val="000000"/>
          <w:kern w:val="0"/>
          <w:sz w:val="24"/>
          <w:szCs w:val="24"/>
        </w:rPr>
        <w:t>、</w:t>
      </w:r>
      <w:r w:rsidRPr="003D3A80">
        <w:rPr>
          <w:rFonts w:ascii="宋体" w:hAnsi="宋体"/>
          <w:color w:val="000000"/>
          <w:kern w:val="0"/>
          <w:sz w:val="24"/>
          <w:szCs w:val="24"/>
        </w:rPr>
        <w:t>D</w:t>
      </w:r>
      <w:r w:rsidRPr="003D3A80">
        <w:rPr>
          <w:rFonts w:ascii="宋体" w:hAnsi="宋体" w:hint="eastAsia"/>
          <w:color w:val="000000"/>
          <w:kern w:val="0"/>
          <w:sz w:val="24"/>
          <w:szCs w:val="24"/>
        </w:rPr>
        <w:t>级代表餐馆环境，</w:t>
      </w:r>
      <w:r w:rsidRPr="003D3A80">
        <w:rPr>
          <w:rFonts w:ascii="宋体" w:hAnsi="宋体"/>
          <w:color w:val="000000"/>
          <w:kern w:val="0"/>
          <w:sz w:val="24"/>
          <w:szCs w:val="24"/>
        </w:rPr>
        <w:t>A</w:t>
      </w:r>
      <w:r w:rsidRPr="003D3A80">
        <w:rPr>
          <w:rFonts w:ascii="宋体" w:hAnsi="宋体" w:hint="eastAsia"/>
          <w:color w:val="000000"/>
          <w:kern w:val="0"/>
          <w:sz w:val="24"/>
          <w:szCs w:val="24"/>
        </w:rPr>
        <w:t>级代表就餐环境高档，</w:t>
      </w:r>
      <w:r w:rsidRPr="003D3A80">
        <w:rPr>
          <w:rFonts w:ascii="宋体" w:hAnsi="宋体"/>
          <w:color w:val="000000"/>
          <w:kern w:val="0"/>
          <w:sz w:val="24"/>
          <w:szCs w:val="24"/>
        </w:rPr>
        <w:t>B</w:t>
      </w:r>
      <w:r w:rsidRPr="003D3A80">
        <w:rPr>
          <w:rFonts w:ascii="宋体" w:hAnsi="宋体" w:hint="eastAsia"/>
          <w:color w:val="000000"/>
          <w:kern w:val="0"/>
          <w:sz w:val="24"/>
          <w:szCs w:val="24"/>
        </w:rPr>
        <w:t>级代表就餐环境较好，</w:t>
      </w:r>
      <w:r w:rsidRPr="003D3A80">
        <w:rPr>
          <w:rFonts w:ascii="宋体" w:hAnsi="宋体"/>
          <w:color w:val="000000"/>
          <w:kern w:val="0"/>
          <w:sz w:val="24"/>
          <w:szCs w:val="24"/>
        </w:rPr>
        <w:t>C</w:t>
      </w:r>
      <w:r w:rsidRPr="003D3A80">
        <w:rPr>
          <w:rFonts w:ascii="宋体" w:hAnsi="宋体" w:hint="eastAsia"/>
          <w:color w:val="000000"/>
          <w:kern w:val="0"/>
          <w:sz w:val="24"/>
          <w:szCs w:val="24"/>
        </w:rPr>
        <w:t>级代表就餐环境一般，</w:t>
      </w:r>
      <w:r w:rsidRPr="003D3A80">
        <w:rPr>
          <w:rFonts w:ascii="宋体" w:hAnsi="宋体"/>
          <w:color w:val="000000"/>
          <w:kern w:val="0"/>
          <w:sz w:val="24"/>
          <w:szCs w:val="24"/>
        </w:rPr>
        <w:t>D</w:t>
      </w:r>
      <w:r w:rsidRPr="003D3A80">
        <w:rPr>
          <w:rFonts w:ascii="宋体" w:hAnsi="宋体" w:hint="eastAsia"/>
          <w:color w:val="000000"/>
          <w:kern w:val="0"/>
          <w:sz w:val="24"/>
          <w:szCs w:val="24"/>
        </w:rPr>
        <w:t>级代表就餐环境不好。</w:t>
      </w:r>
      <w:r w:rsidRPr="003D3A80">
        <w:rPr>
          <w:rFonts w:ascii="宋体" w:hAnsi="Times New Roman"/>
          <w:color w:val="000000"/>
          <w:kern w:val="0"/>
          <w:sz w:val="24"/>
          <w:szCs w:val="24"/>
        </w:rPr>
        <w:t> </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C  A</w:t>
      </w:r>
      <w:r w:rsidRPr="003D3A80">
        <w:rPr>
          <w:rFonts w:ascii="宋体" w:hAnsi="宋体" w:hint="eastAsia"/>
          <w:color w:val="000000"/>
          <w:kern w:val="0"/>
          <w:sz w:val="24"/>
          <w:szCs w:val="24"/>
        </w:rPr>
        <w:t>、</w:t>
      </w:r>
      <w:r w:rsidRPr="003D3A80">
        <w:rPr>
          <w:rFonts w:ascii="宋体" w:hAnsi="宋体"/>
          <w:color w:val="000000"/>
          <w:kern w:val="0"/>
          <w:sz w:val="24"/>
          <w:szCs w:val="24"/>
        </w:rPr>
        <w:t>B</w:t>
      </w:r>
      <w:r w:rsidRPr="003D3A80">
        <w:rPr>
          <w:rFonts w:ascii="宋体" w:hAnsi="宋体" w:hint="eastAsia"/>
          <w:color w:val="000000"/>
          <w:kern w:val="0"/>
          <w:sz w:val="24"/>
          <w:szCs w:val="24"/>
        </w:rPr>
        <w:t>、</w:t>
      </w:r>
      <w:r w:rsidRPr="003D3A80">
        <w:rPr>
          <w:rFonts w:ascii="宋体" w:hAnsi="宋体"/>
          <w:color w:val="000000"/>
          <w:kern w:val="0"/>
          <w:sz w:val="24"/>
          <w:szCs w:val="24"/>
        </w:rPr>
        <w:t>C</w:t>
      </w:r>
      <w:r w:rsidRPr="003D3A80">
        <w:rPr>
          <w:rFonts w:ascii="宋体" w:hAnsi="宋体" w:hint="eastAsia"/>
          <w:color w:val="000000"/>
          <w:kern w:val="0"/>
          <w:sz w:val="24"/>
          <w:szCs w:val="24"/>
        </w:rPr>
        <w:t>、</w:t>
      </w:r>
      <w:r w:rsidRPr="003D3A80">
        <w:rPr>
          <w:rFonts w:ascii="宋体" w:hAnsi="宋体"/>
          <w:color w:val="000000"/>
          <w:kern w:val="0"/>
          <w:sz w:val="24"/>
          <w:szCs w:val="24"/>
        </w:rPr>
        <w:t>D</w:t>
      </w:r>
      <w:r w:rsidRPr="003D3A80">
        <w:rPr>
          <w:rFonts w:ascii="宋体" w:hAnsi="宋体" w:hint="eastAsia"/>
          <w:color w:val="000000"/>
          <w:kern w:val="0"/>
          <w:sz w:val="24"/>
          <w:szCs w:val="24"/>
        </w:rPr>
        <w:t>级代表餐馆消费水平，</w:t>
      </w:r>
      <w:r w:rsidRPr="003D3A80">
        <w:rPr>
          <w:rFonts w:ascii="宋体" w:hAnsi="宋体"/>
          <w:color w:val="000000"/>
          <w:kern w:val="0"/>
          <w:sz w:val="24"/>
          <w:szCs w:val="24"/>
        </w:rPr>
        <w:t>A</w:t>
      </w:r>
      <w:r w:rsidRPr="003D3A80">
        <w:rPr>
          <w:rFonts w:ascii="宋体" w:hAnsi="宋体" w:hint="eastAsia"/>
          <w:color w:val="000000"/>
          <w:kern w:val="0"/>
          <w:sz w:val="24"/>
          <w:szCs w:val="24"/>
        </w:rPr>
        <w:t>级代表餐馆消费水平很高，</w:t>
      </w:r>
      <w:r w:rsidRPr="003D3A80">
        <w:rPr>
          <w:rFonts w:ascii="宋体" w:hAnsi="宋体"/>
          <w:color w:val="000000"/>
          <w:kern w:val="0"/>
          <w:sz w:val="24"/>
          <w:szCs w:val="24"/>
        </w:rPr>
        <w:t>B</w:t>
      </w:r>
      <w:r w:rsidRPr="003D3A80">
        <w:rPr>
          <w:rFonts w:ascii="宋体" w:hAnsi="宋体" w:hint="eastAsia"/>
          <w:color w:val="000000"/>
          <w:kern w:val="0"/>
          <w:sz w:val="24"/>
          <w:szCs w:val="24"/>
        </w:rPr>
        <w:t>级代表餐馆消费水平较高，</w:t>
      </w:r>
      <w:r w:rsidRPr="003D3A80">
        <w:rPr>
          <w:rFonts w:ascii="宋体" w:hAnsi="宋体"/>
          <w:color w:val="000000"/>
          <w:kern w:val="0"/>
          <w:sz w:val="24"/>
          <w:szCs w:val="24"/>
        </w:rPr>
        <w:t>C</w:t>
      </w:r>
      <w:r w:rsidRPr="003D3A80">
        <w:rPr>
          <w:rFonts w:ascii="宋体" w:hAnsi="宋体" w:hint="eastAsia"/>
          <w:color w:val="000000"/>
          <w:kern w:val="0"/>
          <w:sz w:val="24"/>
          <w:szCs w:val="24"/>
        </w:rPr>
        <w:t>级代表餐馆消费水平一般，</w:t>
      </w:r>
      <w:r w:rsidRPr="003D3A80">
        <w:rPr>
          <w:rFonts w:ascii="宋体" w:hAnsi="宋体"/>
          <w:color w:val="000000"/>
          <w:kern w:val="0"/>
          <w:sz w:val="24"/>
          <w:szCs w:val="24"/>
        </w:rPr>
        <w:t>D</w:t>
      </w:r>
      <w:r w:rsidRPr="003D3A80">
        <w:rPr>
          <w:rFonts w:ascii="宋体" w:hAnsi="宋体" w:hint="eastAsia"/>
          <w:color w:val="000000"/>
          <w:kern w:val="0"/>
          <w:sz w:val="24"/>
          <w:szCs w:val="24"/>
        </w:rPr>
        <w:t>级代表餐馆消费水平低</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D  A</w:t>
      </w:r>
      <w:r w:rsidRPr="003D3A80">
        <w:rPr>
          <w:rFonts w:ascii="宋体" w:hAnsi="宋体" w:hint="eastAsia"/>
          <w:color w:val="000000"/>
          <w:kern w:val="0"/>
          <w:sz w:val="24"/>
          <w:szCs w:val="24"/>
        </w:rPr>
        <w:t>、</w:t>
      </w:r>
      <w:r w:rsidRPr="003D3A80">
        <w:rPr>
          <w:rFonts w:ascii="宋体" w:hAnsi="宋体"/>
          <w:color w:val="000000"/>
          <w:kern w:val="0"/>
          <w:sz w:val="24"/>
          <w:szCs w:val="24"/>
        </w:rPr>
        <w:t>B</w:t>
      </w:r>
      <w:r w:rsidRPr="003D3A80">
        <w:rPr>
          <w:rFonts w:ascii="宋体" w:hAnsi="宋体" w:hint="eastAsia"/>
          <w:color w:val="000000"/>
          <w:kern w:val="0"/>
          <w:sz w:val="24"/>
          <w:szCs w:val="24"/>
        </w:rPr>
        <w:t>、</w:t>
      </w:r>
      <w:r w:rsidRPr="003D3A80">
        <w:rPr>
          <w:rFonts w:ascii="宋体" w:hAnsi="宋体"/>
          <w:color w:val="000000"/>
          <w:kern w:val="0"/>
          <w:sz w:val="24"/>
          <w:szCs w:val="24"/>
        </w:rPr>
        <w:t>C</w:t>
      </w:r>
      <w:r w:rsidRPr="003D3A80">
        <w:rPr>
          <w:rFonts w:ascii="宋体" w:hAnsi="宋体" w:hint="eastAsia"/>
          <w:color w:val="000000"/>
          <w:kern w:val="0"/>
          <w:sz w:val="24"/>
          <w:szCs w:val="24"/>
        </w:rPr>
        <w:t>、</w:t>
      </w:r>
      <w:r w:rsidRPr="003D3A80">
        <w:rPr>
          <w:rFonts w:ascii="宋体" w:hAnsi="宋体"/>
          <w:color w:val="000000"/>
          <w:kern w:val="0"/>
          <w:sz w:val="24"/>
          <w:szCs w:val="24"/>
        </w:rPr>
        <w:t>D</w:t>
      </w:r>
      <w:r w:rsidRPr="003D3A80">
        <w:rPr>
          <w:rFonts w:ascii="宋体" w:hAnsi="宋体" w:hint="eastAsia"/>
          <w:color w:val="000000"/>
          <w:kern w:val="0"/>
          <w:sz w:val="24"/>
          <w:szCs w:val="24"/>
        </w:rPr>
        <w:t>级代表餐馆规模，</w:t>
      </w:r>
      <w:r w:rsidRPr="003D3A80">
        <w:rPr>
          <w:rFonts w:ascii="宋体" w:hAnsi="宋体"/>
          <w:color w:val="000000"/>
          <w:kern w:val="0"/>
          <w:sz w:val="24"/>
          <w:szCs w:val="24"/>
        </w:rPr>
        <w:t>A</w:t>
      </w:r>
      <w:r w:rsidRPr="003D3A80">
        <w:rPr>
          <w:rFonts w:ascii="宋体" w:hAnsi="宋体" w:hint="eastAsia"/>
          <w:color w:val="000000"/>
          <w:kern w:val="0"/>
          <w:sz w:val="24"/>
          <w:szCs w:val="24"/>
        </w:rPr>
        <w:t>级代表餐馆规模很大，</w:t>
      </w:r>
      <w:r w:rsidRPr="003D3A80">
        <w:rPr>
          <w:rFonts w:ascii="宋体" w:hAnsi="宋体"/>
          <w:color w:val="000000"/>
          <w:kern w:val="0"/>
          <w:sz w:val="24"/>
          <w:szCs w:val="24"/>
        </w:rPr>
        <w:t>B</w:t>
      </w:r>
      <w:r w:rsidRPr="003D3A80">
        <w:rPr>
          <w:rFonts w:ascii="宋体" w:hAnsi="宋体" w:hint="eastAsia"/>
          <w:color w:val="000000"/>
          <w:kern w:val="0"/>
          <w:sz w:val="24"/>
          <w:szCs w:val="24"/>
        </w:rPr>
        <w:t>级代表餐馆规模较大，</w:t>
      </w:r>
      <w:r w:rsidRPr="003D3A80">
        <w:rPr>
          <w:rFonts w:ascii="宋体" w:hAnsi="宋体"/>
          <w:color w:val="000000"/>
          <w:kern w:val="0"/>
          <w:sz w:val="24"/>
          <w:szCs w:val="24"/>
        </w:rPr>
        <w:t>C</w:t>
      </w:r>
      <w:r w:rsidRPr="003D3A80">
        <w:rPr>
          <w:rFonts w:ascii="宋体" w:hAnsi="宋体" w:hint="eastAsia"/>
          <w:color w:val="000000"/>
          <w:kern w:val="0"/>
          <w:sz w:val="24"/>
          <w:szCs w:val="24"/>
        </w:rPr>
        <w:t>级代表餐馆规模一般，</w:t>
      </w:r>
      <w:r w:rsidRPr="003D3A80">
        <w:rPr>
          <w:rFonts w:ascii="宋体" w:hAnsi="宋体"/>
          <w:color w:val="000000"/>
          <w:kern w:val="0"/>
          <w:sz w:val="24"/>
          <w:szCs w:val="24"/>
        </w:rPr>
        <w:t>D</w:t>
      </w:r>
      <w:r w:rsidRPr="003D3A80">
        <w:rPr>
          <w:rFonts w:ascii="宋体" w:hAnsi="宋体" w:hint="eastAsia"/>
          <w:color w:val="000000"/>
          <w:kern w:val="0"/>
          <w:sz w:val="24"/>
          <w:szCs w:val="24"/>
        </w:rPr>
        <w:t>级代表餐馆规模小。</w:t>
      </w:r>
    </w:p>
    <w:p w:rsidR="00FD43B4" w:rsidRPr="003D3A80" w:rsidRDefault="00FD43B4" w:rsidP="00BA212D">
      <w:pPr>
        <w:widowControl/>
        <w:rPr>
          <w:rFonts w:ascii="宋体"/>
          <w:color w:val="000000"/>
          <w:kern w:val="0"/>
          <w:sz w:val="24"/>
          <w:szCs w:val="24"/>
        </w:rPr>
      </w:pPr>
    </w:p>
    <w:p w:rsidR="00FD43B4" w:rsidRPr="003D3A80" w:rsidRDefault="00FD43B4" w:rsidP="00A66AD8">
      <w:pPr>
        <w:pStyle w:val="a5"/>
        <w:widowControl/>
        <w:numPr>
          <w:ilvl w:val="0"/>
          <w:numId w:val="2"/>
        </w:numPr>
        <w:ind w:left="0" w:firstLineChars="0" w:firstLine="0"/>
        <w:rPr>
          <w:rFonts w:ascii="宋体"/>
          <w:color w:val="000000"/>
          <w:kern w:val="0"/>
          <w:sz w:val="24"/>
          <w:szCs w:val="24"/>
        </w:rPr>
      </w:pPr>
      <w:r w:rsidRPr="003D3A80">
        <w:rPr>
          <w:rFonts w:ascii="宋体" w:hAnsi="宋体" w:hint="eastAsia"/>
          <w:color w:val="000000"/>
          <w:kern w:val="0"/>
          <w:sz w:val="24"/>
          <w:szCs w:val="24"/>
        </w:rPr>
        <w:t>裱花蛋糕可以在下列哪个区域内进行操作。（</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w:t>
      </w:r>
    </w:p>
    <w:p w:rsidR="00FD43B4" w:rsidRPr="003D3A80" w:rsidRDefault="00FD43B4" w:rsidP="000B2131">
      <w:pPr>
        <w:widowControl/>
        <w:ind w:firstLineChars="100" w:firstLine="240"/>
        <w:rPr>
          <w:rFonts w:ascii="宋体" w:hAnsi="宋体"/>
          <w:color w:val="000000"/>
          <w:kern w:val="0"/>
          <w:sz w:val="24"/>
          <w:szCs w:val="24"/>
        </w:rPr>
      </w:pPr>
      <w:r w:rsidRPr="003D3A80">
        <w:rPr>
          <w:rFonts w:ascii="宋体" w:hAnsi="宋体"/>
          <w:color w:val="000000"/>
          <w:kern w:val="0"/>
          <w:sz w:val="24"/>
          <w:szCs w:val="24"/>
        </w:rPr>
        <w:t xml:space="preserve">A </w:t>
      </w:r>
      <w:r w:rsidRPr="003D3A80">
        <w:rPr>
          <w:rFonts w:ascii="宋体" w:hAnsi="宋体" w:hint="eastAsia"/>
          <w:color w:val="000000"/>
          <w:kern w:val="0"/>
          <w:sz w:val="24"/>
          <w:szCs w:val="24"/>
        </w:rPr>
        <w:t>可在专间也可在专用操作区内</w:t>
      </w:r>
      <w:r w:rsidRPr="003D3A80">
        <w:rPr>
          <w:rFonts w:ascii="宋体" w:hAnsi="宋体"/>
          <w:color w:val="000000"/>
          <w:kern w:val="0"/>
          <w:sz w:val="24"/>
          <w:szCs w:val="24"/>
        </w:rPr>
        <w:t xml:space="preserve">       B </w:t>
      </w:r>
      <w:r w:rsidRPr="003D3A80">
        <w:rPr>
          <w:rFonts w:ascii="宋体" w:hAnsi="宋体" w:hint="eastAsia"/>
          <w:color w:val="000000"/>
          <w:kern w:val="0"/>
          <w:sz w:val="24"/>
          <w:szCs w:val="24"/>
        </w:rPr>
        <w:t>专间</w:t>
      </w:r>
      <w:r w:rsidRPr="003D3A80">
        <w:rPr>
          <w:rFonts w:ascii="宋体" w:hAnsi="宋体"/>
          <w:color w:val="000000"/>
          <w:kern w:val="0"/>
          <w:sz w:val="24"/>
          <w:szCs w:val="24"/>
        </w:rPr>
        <w:t xml:space="preserve"> </w:t>
      </w:r>
      <w:r w:rsidRPr="003D3A80">
        <w:rPr>
          <w:rFonts w:ascii="宋体" w:hAnsi="宋体" w:cs="宋体" w:hint="eastAsia"/>
          <w:color w:val="000000"/>
          <w:kern w:val="0"/>
          <w:sz w:val="24"/>
          <w:szCs w:val="24"/>
        </w:rPr>
        <w:t></w:t>
      </w:r>
      <w:r w:rsidRPr="003D3A80">
        <w:rPr>
          <w:rFonts w:ascii="宋体" w:hAnsi="宋体"/>
          <w:color w:val="000000"/>
          <w:kern w:val="0"/>
          <w:sz w:val="24"/>
          <w:szCs w:val="24"/>
        </w:rPr>
        <w:t xml:space="preserve">    </w:t>
      </w:r>
    </w:p>
    <w:p w:rsidR="00FD43B4" w:rsidRPr="003D3A80" w:rsidRDefault="00FD43B4" w:rsidP="000B2131">
      <w:pPr>
        <w:widowControl/>
        <w:ind w:firstLineChars="100" w:firstLine="240"/>
        <w:rPr>
          <w:rFonts w:ascii="宋体"/>
          <w:color w:val="000000"/>
          <w:kern w:val="0"/>
          <w:sz w:val="24"/>
          <w:szCs w:val="24"/>
        </w:rPr>
      </w:pPr>
      <w:r w:rsidRPr="003D3A80">
        <w:rPr>
          <w:rFonts w:ascii="宋体" w:hAnsi="宋体"/>
          <w:color w:val="000000"/>
          <w:kern w:val="0"/>
          <w:sz w:val="24"/>
          <w:szCs w:val="24"/>
        </w:rPr>
        <w:t xml:space="preserve">C </w:t>
      </w:r>
      <w:r w:rsidRPr="003D3A80">
        <w:rPr>
          <w:rFonts w:ascii="宋体" w:hAnsi="宋体" w:hint="eastAsia"/>
          <w:color w:val="000000"/>
          <w:kern w:val="0"/>
          <w:sz w:val="24"/>
          <w:szCs w:val="24"/>
        </w:rPr>
        <w:t>专用操作区</w:t>
      </w:r>
      <w:r w:rsidRPr="003D3A80">
        <w:rPr>
          <w:rFonts w:ascii="宋体" w:hAnsi="宋体"/>
          <w:color w:val="000000"/>
          <w:kern w:val="0"/>
          <w:sz w:val="24"/>
          <w:szCs w:val="24"/>
        </w:rPr>
        <w:t xml:space="preserve">                       D </w:t>
      </w:r>
      <w:r w:rsidRPr="003D3A80">
        <w:rPr>
          <w:rFonts w:ascii="宋体" w:hAnsi="宋体" w:hint="eastAsia"/>
          <w:color w:val="000000"/>
          <w:kern w:val="0"/>
          <w:sz w:val="24"/>
          <w:szCs w:val="24"/>
        </w:rPr>
        <w:t>熟食间</w:t>
      </w:r>
    </w:p>
    <w:p w:rsidR="00FD43B4" w:rsidRPr="003D3A80" w:rsidRDefault="00FD43B4" w:rsidP="00BA212D">
      <w:pPr>
        <w:rPr>
          <w:rFonts w:ascii="宋体"/>
          <w:color w:val="000000"/>
          <w:sz w:val="24"/>
          <w:szCs w:val="24"/>
        </w:rPr>
      </w:pPr>
    </w:p>
    <w:p w:rsidR="00FD43B4" w:rsidRPr="003D3A80" w:rsidRDefault="00FD43B4" w:rsidP="00BA212D">
      <w:pPr>
        <w:rPr>
          <w:rFonts w:ascii="宋体"/>
          <w:b/>
          <w:color w:val="000000"/>
          <w:sz w:val="24"/>
          <w:szCs w:val="24"/>
        </w:rPr>
      </w:pPr>
      <w:r w:rsidRPr="003D3A80">
        <w:rPr>
          <w:rFonts w:ascii="宋体" w:hAnsi="宋体" w:hint="eastAsia"/>
          <w:b/>
          <w:color w:val="000000"/>
          <w:sz w:val="24"/>
          <w:szCs w:val="24"/>
        </w:rPr>
        <w:t>二、判断题</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危害是指食品中存在或因条件改变而产生的对健康不良作用的生物和化学等因素。（错）</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单核细胞增生李斯特菌是一个在</w:t>
      </w:r>
      <w:smartTag w:uri="urn:schemas-microsoft-com:office:smarttags" w:element="chmetcnv">
        <w:smartTagPr>
          <w:attr w:name="UnitName" w:val="℃"/>
          <w:attr w:name="SourceValue" w:val="4"/>
          <w:attr w:name="HasSpace" w:val="False"/>
          <w:attr w:name="Negative" w:val="False"/>
          <w:attr w:name="NumberType" w:val="1"/>
          <w:attr w:name="TCSC" w:val="0"/>
        </w:smartTagPr>
        <w:r w:rsidRPr="003D3A80">
          <w:rPr>
            <w:rFonts w:ascii="宋体" w:hAnsi="宋体"/>
            <w:color w:val="000000"/>
            <w:sz w:val="24"/>
            <w:szCs w:val="24"/>
          </w:rPr>
          <w:t>4</w:t>
        </w:r>
        <w:r w:rsidRPr="003D3A80">
          <w:rPr>
            <w:rFonts w:ascii="宋体" w:hAnsi="宋体" w:hint="eastAsia"/>
            <w:color w:val="000000"/>
            <w:sz w:val="24"/>
            <w:szCs w:val="24"/>
          </w:rPr>
          <w:t>℃</w:t>
        </w:r>
      </w:smartTag>
      <w:r w:rsidRPr="003D3A80">
        <w:rPr>
          <w:rFonts w:ascii="宋体" w:hAnsi="宋体" w:hint="eastAsia"/>
          <w:color w:val="000000"/>
          <w:sz w:val="24"/>
          <w:szCs w:val="24"/>
        </w:rPr>
        <w:t>下仍然能生长繁殖的常见食源性致病菌，所以食用未加热的冷藏食品会增加发生食物中毒的风险。（对）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黄曲霉毒素是引起人类原发性肝癌的重要因素，其主要污染食品是花生</w:t>
      </w:r>
      <w:r>
        <w:rPr>
          <w:rFonts w:ascii="宋体" w:hAnsi="宋体" w:hint="eastAsia"/>
          <w:color w:val="000000"/>
          <w:sz w:val="24"/>
          <w:szCs w:val="24"/>
        </w:rPr>
        <w:t>及其制品、</w:t>
      </w:r>
      <w:r w:rsidRPr="003D3A80">
        <w:rPr>
          <w:rFonts w:ascii="宋体" w:hAnsi="宋体" w:hint="eastAsia"/>
          <w:color w:val="000000"/>
          <w:sz w:val="24"/>
          <w:szCs w:val="24"/>
        </w:rPr>
        <w:t>玉米</w:t>
      </w:r>
      <w:r>
        <w:rPr>
          <w:rFonts w:ascii="宋体" w:hAnsi="宋体" w:hint="eastAsia"/>
          <w:color w:val="000000"/>
          <w:sz w:val="24"/>
          <w:szCs w:val="24"/>
        </w:rPr>
        <w:t>及其制品</w:t>
      </w:r>
      <w:r w:rsidRPr="003D3A80">
        <w:rPr>
          <w:rFonts w:ascii="宋体" w:hAnsi="宋体" w:hint="eastAsia"/>
          <w:color w:val="000000"/>
          <w:sz w:val="24"/>
          <w:szCs w:val="24"/>
        </w:rPr>
        <w:t>。（对）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中国居民膳食指南提倡每天摄入适量的粗粮。（对）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兽药残留指畜禽等动物用药后，蓄积或贮存在动物细胞、组织和器官内的药物原形、代谢产物以及杂质。（对）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绿色食品是指遵守可持续发展原则，按照特定生产方式生产，经专门机构认定，许可使用绿色食品标志的，无污染的安全、优质、营养类食品。（对）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kern w:val="0"/>
          <w:sz w:val="24"/>
          <w:szCs w:val="24"/>
        </w:rPr>
        <w:t>餐饮服务企业应当建立食品原料、食品添加剂、食品相关产品进货查验记录制度。（对）</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餐饮服务单位的卫生安全状况主要取决于食品安全管理。（对）</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清洁与消毒的区别是，前者是清除不可见的有害物，后者是清除可见的有害物。（错）</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lastRenderedPageBreak/>
        <w:t>留样食品应按品种分别盛放于清洗消毒后的密闭专用容器内，在冷藏条件下存放</w:t>
      </w:r>
      <w:r w:rsidRPr="003D3A80">
        <w:rPr>
          <w:rFonts w:ascii="宋体" w:hAnsi="宋体"/>
          <w:color w:val="000000"/>
          <w:kern w:val="0"/>
          <w:sz w:val="24"/>
          <w:szCs w:val="24"/>
        </w:rPr>
        <w:t>48</w:t>
      </w:r>
      <w:r w:rsidRPr="003D3A80">
        <w:rPr>
          <w:rFonts w:ascii="宋体" w:hAnsi="宋体" w:hint="eastAsia"/>
          <w:color w:val="000000"/>
          <w:kern w:val="0"/>
          <w:sz w:val="24"/>
          <w:szCs w:val="24"/>
        </w:rPr>
        <w:t>小时以上，每个品种留样量不少于</w:t>
      </w:r>
      <w:smartTag w:uri="urn:schemas-microsoft-com:office:smarttags" w:element="chmetcnv">
        <w:smartTagPr>
          <w:attr w:name="UnitName" w:val="g"/>
          <w:attr w:name="SourceValue" w:val="125"/>
          <w:attr w:name="HasSpace" w:val="False"/>
          <w:attr w:name="Negative" w:val="False"/>
          <w:attr w:name="NumberType" w:val="1"/>
          <w:attr w:name="TCSC" w:val="0"/>
        </w:smartTagPr>
        <w:r w:rsidRPr="003D3A80">
          <w:rPr>
            <w:rFonts w:ascii="宋体" w:hAnsi="宋体"/>
            <w:color w:val="000000"/>
            <w:kern w:val="0"/>
            <w:sz w:val="24"/>
            <w:szCs w:val="24"/>
          </w:rPr>
          <w:t>125g</w:t>
        </w:r>
      </w:smartTag>
      <w:r w:rsidRPr="003D3A80">
        <w:rPr>
          <w:rFonts w:ascii="宋体" w:hAnsi="宋体" w:hint="eastAsia"/>
          <w:color w:val="000000"/>
          <w:kern w:val="0"/>
          <w:sz w:val="24"/>
          <w:szCs w:val="24"/>
        </w:rPr>
        <w:t>。（对）</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餐饮服务单位区域内可以圈养和宰杀活体动物。（错）</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kern w:val="0"/>
          <w:sz w:val="24"/>
          <w:szCs w:val="24"/>
        </w:rPr>
        <w:t>我国居民补钙的主要食物来源应是薯类。（错）</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橄榄油的营养价值非常丰富，富含单不饱和脂肪酸。（对）</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预包装食品是指预先定量包装或者制作在包装材料和容器中的食品，包括预先定量包装以及预先定量制作在包装材料和容器中，并且在一定量限范围内具有统一的质量或体积标识的食品。（对）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kern w:val="0"/>
          <w:sz w:val="24"/>
          <w:szCs w:val="24"/>
        </w:rPr>
        <w:t>《</w:t>
      </w:r>
      <w:r w:rsidRPr="003D3A80">
        <w:rPr>
          <w:rFonts w:ascii="宋体" w:hAnsi="宋体"/>
          <w:color w:val="000000"/>
          <w:kern w:val="0"/>
          <w:sz w:val="24"/>
          <w:szCs w:val="24"/>
        </w:rPr>
        <w:t xml:space="preserve">GB 7718-2011 </w:t>
      </w:r>
      <w:r w:rsidRPr="003D3A80">
        <w:rPr>
          <w:rFonts w:ascii="宋体" w:hAnsi="宋体" w:hint="eastAsia"/>
          <w:color w:val="000000"/>
          <w:kern w:val="0"/>
          <w:sz w:val="24"/>
          <w:szCs w:val="24"/>
        </w:rPr>
        <w:t>预包装食品标签通则》于</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1"/>
            <w:attr w:name="Month" w:val="4"/>
            <w:attr w:name="Day" w:val="20"/>
            <w:attr w:name="IsLunarDate" w:val="False"/>
            <w:attr w:name="IsROCDate" w:val="False"/>
          </w:smartTagPr>
          <w:r w:rsidRPr="003D3A80">
            <w:rPr>
              <w:rFonts w:ascii="宋体" w:hAnsi="宋体"/>
              <w:color w:val="000000"/>
              <w:kern w:val="0"/>
              <w:sz w:val="24"/>
              <w:szCs w:val="24"/>
            </w:rPr>
            <w:t>2011</w:t>
          </w:r>
          <w:r w:rsidRPr="003D3A80">
            <w:rPr>
              <w:rFonts w:ascii="宋体" w:hAnsi="宋体" w:hint="eastAsia"/>
              <w:color w:val="000000"/>
              <w:kern w:val="0"/>
              <w:sz w:val="24"/>
              <w:szCs w:val="24"/>
            </w:rPr>
            <w:t>年</w:t>
          </w:r>
          <w:r w:rsidRPr="003D3A80">
            <w:rPr>
              <w:rFonts w:ascii="宋体" w:hAnsi="宋体"/>
              <w:color w:val="000000"/>
              <w:kern w:val="0"/>
              <w:sz w:val="24"/>
              <w:szCs w:val="24"/>
            </w:rPr>
            <w:t>4</w:t>
          </w:r>
          <w:r w:rsidRPr="003D3A80">
            <w:rPr>
              <w:rFonts w:ascii="宋体" w:hAnsi="宋体" w:hint="eastAsia"/>
              <w:color w:val="000000"/>
              <w:kern w:val="0"/>
              <w:sz w:val="24"/>
              <w:szCs w:val="24"/>
            </w:rPr>
            <w:t>月</w:t>
          </w:r>
          <w:r w:rsidRPr="003D3A80">
            <w:rPr>
              <w:rFonts w:ascii="宋体" w:hAnsi="宋体"/>
              <w:color w:val="000000"/>
              <w:kern w:val="0"/>
              <w:sz w:val="24"/>
              <w:szCs w:val="24"/>
            </w:rPr>
            <w:t>20</w:t>
          </w:r>
          <w:r w:rsidRPr="003D3A80">
            <w:rPr>
              <w:rFonts w:ascii="宋体" w:hAnsi="宋体" w:hint="eastAsia"/>
              <w:color w:val="000000"/>
              <w:kern w:val="0"/>
              <w:sz w:val="24"/>
              <w:szCs w:val="24"/>
            </w:rPr>
            <w:t>日</w:t>
          </w:r>
        </w:smartTag>
      </w:smartTag>
      <w:r w:rsidRPr="003D3A80">
        <w:rPr>
          <w:rFonts w:ascii="宋体" w:hAnsi="宋体" w:hint="eastAsia"/>
          <w:color w:val="000000"/>
          <w:kern w:val="0"/>
          <w:sz w:val="24"/>
          <w:szCs w:val="24"/>
        </w:rPr>
        <w:t>公布，自</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2"/>
            <w:attr w:name="Month" w:val="1"/>
            <w:attr w:name="Day" w:val="1"/>
            <w:attr w:name="IsLunarDate" w:val="False"/>
            <w:attr w:name="IsROCDate" w:val="False"/>
          </w:smartTagPr>
          <w:r w:rsidRPr="003D3A80">
            <w:rPr>
              <w:rFonts w:ascii="宋体" w:hAnsi="宋体"/>
              <w:color w:val="000000"/>
              <w:kern w:val="0"/>
              <w:sz w:val="24"/>
              <w:szCs w:val="24"/>
            </w:rPr>
            <w:t>2012</w:t>
          </w:r>
          <w:r w:rsidRPr="003D3A80">
            <w:rPr>
              <w:rFonts w:ascii="宋体" w:hAnsi="宋体" w:hint="eastAsia"/>
              <w:color w:val="000000"/>
              <w:kern w:val="0"/>
              <w:sz w:val="24"/>
              <w:szCs w:val="24"/>
            </w:rPr>
            <w:t>年</w:t>
          </w:r>
          <w:r w:rsidRPr="003D3A80">
            <w:rPr>
              <w:rFonts w:ascii="宋体" w:hAnsi="宋体"/>
              <w:color w:val="000000"/>
              <w:kern w:val="0"/>
              <w:sz w:val="24"/>
              <w:szCs w:val="24"/>
            </w:rPr>
            <w:t>1</w:t>
          </w:r>
          <w:r w:rsidRPr="003D3A80">
            <w:rPr>
              <w:rFonts w:ascii="宋体" w:hAnsi="宋体" w:hint="eastAsia"/>
              <w:color w:val="000000"/>
              <w:kern w:val="0"/>
              <w:sz w:val="24"/>
              <w:szCs w:val="24"/>
            </w:rPr>
            <w:t>月</w:t>
          </w:r>
          <w:r w:rsidRPr="003D3A80">
            <w:rPr>
              <w:rFonts w:ascii="宋体" w:hAnsi="宋体"/>
              <w:color w:val="000000"/>
              <w:kern w:val="0"/>
              <w:sz w:val="24"/>
              <w:szCs w:val="24"/>
            </w:rPr>
            <w:t>1</w:t>
          </w:r>
          <w:r w:rsidRPr="003D3A80">
            <w:rPr>
              <w:rFonts w:ascii="宋体" w:hAnsi="宋体" w:hint="eastAsia"/>
              <w:color w:val="000000"/>
              <w:kern w:val="0"/>
              <w:sz w:val="24"/>
              <w:szCs w:val="24"/>
            </w:rPr>
            <w:t>日</w:t>
          </w:r>
        </w:smartTag>
      </w:smartTag>
      <w:r w:rsidRPr="003D3A80">
        <w:rPr>
          <w:rFonts w:ascii="宋体" w:hAnsi="宋体" w:hint="eastAsia"/>
          <w:color w:val="000000"/>
          <w:kern w:val="0"/>
          <w:sz w:val="24"/>
          <w:szCs w:val="24"/>
        </w:rPr>
        <w:t>正式实施。（错）</w:t>
      </w:r>
    </w:p>
    <w:p w:rsidR="00FD43B4" w:rsidRPr="003D3A80" w:rsidRDefault="00FD43B4" w:rsidP="00833CD2">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洗手是个人卫生的最重要一项，宁多勿少。（对）</w:t>
      </w:r>
    </w:p>
    <w:p w:rsidR="00FD43B4" w:rsidRPr="003D3A80" w:rsidRDefault="00FD43B4" w:rsidP="00833CD2">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学校食堂留样应由专人管理留样食品、记录留样情况，记录内容包括留样食品名称、留样时间（月、日、时）、留样人员等。（对）</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食品受到微生物污染后就会让食用者致病。（错）</w:t>
      </w:r>
    </w:p>
    <w:p w:rsidR="00FD43B4" w:rsidRPr="003D3A80" w:rsidRDefault="00FD43B4" w:rsidP="00C33663">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由于亚硝酸盐与食盐外观上很接近，容易误食造成食物中毒，因此学校食堂应该加强亚硝酸盐的保管和使用。（错）</w:t>
      </w:r>
    </w:p>
    <w:p w:rsidR="00FD43B4" w:rsidRPr="003D3A80" w:rsidRDefault="00FD43B4" w:rsidP="00C33663">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加碘食盐属于强制标示营养标签的预包装食品。（对）</w:t>
      </w:r>
      <w:r w:rsidRPr="003D3A80">
        <w:rPr>
          <w:rFonts w:ascii="宋体" w:hAnsi="宋体"/>
          <w:color w:val="000000"/>
          <w:kern w:val="0"/>
          <w:sz w:val="24"/>
          <w:szCs w:val="24"/>
        </w:rPr>
        <w:t xml:space="preserve">  </w:t>
      </w:r>
      <w:r w:rsidRPr="003D3A80">
        <w:rPr>
          <w:rFonts w:ascii="宋体" w:hAnsi="宋体"/>
          <w:color w:val="000000"/>
          <w:sz w:val="24"/>
          <w:szCs w:val="24"/>
        </w:rPr>
        <w:t xml:space="preserve">                               </w:t>
      </w:r>
    </w:p>
    <w:p w:rsidR="00FD43B4" w:rsidRPr="003D3A80" w:rsidRDefault="00FD43B4" w:rsidP="00BA212D">
      <w:pPr>
        <w:pStyle w:val="a5"/>
        <w:numPr>
          <w:ilvl w:val="0"/>
          <w:numId w:val="11"/>
        </w:numPr>
        <w:ind w:firstLineChars="0"/>
        <w:rPr>
          <w:rFonts w:ascii="宋体"/>
          <w:color w:val="000000"/>
          <w:kern w:val="0"/>
          <w:sz w:val="24"/>
          <w:szCs w:val="24"/>
        </w:rPr>
      </w:pPr>
      <w:r w:rsidRPr="003D3A80">
        <w:rPr>
          <w:rFonts w:ascii="宋体" w:hAnsi="宋体" w:hint="eastAsia"/>
          <w:color w:val="000000"/>
          <w:kern w:val="0"/>
          <w:sz w:val="24"/>
          <w:szCs w:val="24"/>
        </w:rPr>
        <w:t>营养成分表的基本要素包括表头（即“营养成分表”）、营养成分名称、含量（包括数值和表达单位）、</w:t>
      </w:r>
      <w:r w:rsidRPr="003D3A80">
        <w:rPr>
          <w:rFonts w:ascii="宋体" w:hAnsi="宋体"/>
          <w:color w:val="000000"/>
          <w:kern w:val="0"/>
          <w:sz w:val="24"/>
          <w:szCs w:val="24"/>
        </w:rPr>
        <w:t>NRV%</w:t>
      </w:r>
      <w:r w:rsidRPr="003D3A80">
        <w:rPr>
          <w:rFonts w:ascii="宋体" w:hAnsi="宋体" w:hint="eastAsia"/>
          <w:color w:val="000000"/>
          <w:kern w:val="0"/>
          <w:sz w:val="24"/>
          <w:szCs w:val="24"/>
        </w:rPr>
        <w:t>，但不包括方框。（错）</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食品广告的内容应当真实合法，不得含有虚假、夸大的内容，但可以涉及疾病预防、治疗功能。（错）</w:t>
      </w:r>
    </w:p>
    <w:p w:rsidR="00FD43B4" w:rsidRPr="003D3A80" w:rsidRDefault="00FD43B4" w:rsidP="00BA212D">
      <w:pPr>
        <w:pStyle w:val="a5"/>
        <w:widowControl/>
        <w:numPr>
          <w:ilvl w:val="0"/>
          <w:numId w:val="11"/>
        </w:numPr>
        <w:ind w:firstLineChars="0"/>
        <w:jc w:val="left"/>
        <w:rPr>
          <w:rFonts w:ascii="宋体"/>
          <w:color w:val="000000"/>
          <w:kern w:val="0"/>
          <w:sz w:val="24"/>
          <w:szCs w:val="24"/>
        </w:rPr>
      </w:pPr>
      <w:r w:rsidRPr="003D3A80">
        <w:rPr>
          <w:rFonts w:ascii="宋体" w:hAnsi="宋体" w:hint="eastAsia"/>
          <w:color w:val="000000"/>
          <w:kern w:val="0"/>
          <w:sz w:val="24"/>
          <w:szCs w:val="24"/>
        </w:rPr>
        <w:t>餐饮加工区的排水沟流向应由高清洁操作区流向低清洁操作区，并有防止污水逆流的设计（最常用的设计就是排水沟有一定的坡度）。（对）</w:t>
      </w:r>
    </w:p>
    <w:p w:rsidR="00FD43B4" w:rsidRPr="003D3A80" w:rsidRDefault="00FD43B4" w:rsidP="00BA212D">
      <w:pPr>
        <w:pStyle w:val="a5"/>
        <w:numPr>
          <w:ilvl w:val="0"/>
          <w:numId w:val="11"/>
        </w:numPr>
        <w:ind w:firstLineChars="0"/>
        <w:rPr>
          <w:rFonts w:ascii="宋体"/>
          <w:color w:val="000000"/>
          <w:kern w:val="0"/>
          <w:sz w:val="24"/>
          <w:szCs w:val="24"/>
        </w:rPr>
      </w:pPr>
      <w:r w:rsidRPr="003D3A80">
        <w:rPr>
          <w:rFonts w:ascii="宋体" w:hAnsi="宋体" w:hint="eastAsia"/>
          <w:color w:val="000000"/>
          <w:kern w:val="0"/>
          <w:sz w:val="24"/>
          <w:szCs w:val="24"/>
        </w:rPr>
        <w:t>任何单位和个人有权向政府职能部门投诉、举报食品生产经营中的违法行为，报告发现的不安全食品。（对）</w:t>
      </w:r>
    </w:p>
    <w:p w:rsidR="00FD43B4" w:rsidRPr="003D3A80" w:rsidRDefault="00FD43B4" w:rsidP="00BC39F9">
      <w:pPr>
        <w:pStyle w:val="a5"/>
        <w:numPr>
          <w:ilvl w:val="0"/>
          <w:numId w:val="11"/>
        </w:numPr>
        <w:ind w:firstLineChars="0"/>
        <w:rPr>
          <w:rFonts w:ascii="宋体"/>
          <w:bCs/>
          <w:color w:val="000000"/>
          <w:sz w:val="24"/>
          <w:szCs w:val="24"/>
        </w:rPr>
      </w:pPr>
      <w:r w:rsidRPr="003D3A80">
        <w:rPr>
          <w:rFonts w:ascii="宋体" w:hAnsi="宋体" w:hint="eastAsia"/>
          <w:bCs/>
          <w:color w:val="000000"/>
          <w:sz w:val="24"/>
          <w:szCs w:val="24"/>
        </w:rPr>
        <w:t>金黄色葡萄球菌是一种常见的食源性致病菌，</w:t>
      </w:r>
      <w:r w:rsidRPr="003D3A80">
        <w:rPr>
          <w:rFonts w:ascii="宋体" w:hAnsi="宋体" w:hint="eastAsia"/>
          <w:color w:val="000000"/>
          <w:sz w:val="24"/>
          <w:szCs w:val="24"/>
        </w:rPr>
        <w:t>在自然界中</w:t>
      </w:r>
      <w:r w:rsidRPr="003D3A80">
        <w:rPr>
          <w:rStyle w:val="a8"/>
          <w:rFonts w:ascii="宋体" w:hAnsi="宋体" w:hint="eastAsia"/>
          <w:i w:val="0"/>
          <w:color w:val="000000"/>
          <w:sz w:val="24"/>
          <w:szCs w:val="24"/>
        </w:rPr>
        <w:t>无处不在，常见</w:t>
      </w:r>
      <w:r w:rsidRPr="003D3A80">
        <w:rPr>
          <w:rFonts w:ascii="宋体" w:hAnsi="宋体" w:hint="eastAsia"/>
          <w:color w:val="000000"/>
          <w:sz w:val="24"/>
          <w:szCs w:val="24"/>
        </w:rPr>
        <w:t>于</w:t>
      </w:r>
      <w:r w:rsidRPr="003D3A80">
        <w:rPr>
          <w:rStyle w:val="a8"/>
          <w:rFonts w:ascii="宋体" w:hAnsi="宋体" w:hint="eastAsia"/>
          <w:i w:val="0"/>
          <w:color w:val="000000"/>
          <w:sz w:val="24"/>
          <w:szCs w:val="24"/>
        </w:rPr>
        <w:t>皮肤</w:t>
      </w:r>
      <w:r w:rsidRPr="003D3A80">
        <w:rPr>
          <w:rFonts w:ascii="宋体" w:hAnsi="宋体" w:hint="eastAsia"/>
          <w:color w:val="000000"/>
          <w:sz w:val="24"/>
          <w:szCs w:val="24"/>
        </w:rPr>
        <w:t>表面及上呼吸道，其产生的肠毒素是引起食源性疾病的主要原因。（对）</w:t>
      </w:r>
    </w:p>
    <w:p w:rsidR="00FD43B4" w:rsidRPr="003D3A80" w:rsidRDefault="00FD43B4" w:rsidP="00BC39F9">
      <w:pPr>
        <w:pStyle w:val="a5"/>
        <w:numPr>
          <w:ilvl w:val="0"/>
          <w:numId w:val="11"/>
        </w:numPr>
        <w:ind w:firstLineChars="0"/>
        <w:rPr>
          <w:rFonts w:ascii="宋体"/>
          <w:bCs/>
          <w:color w:val="000000"/>
          <w:sz w:val="24"/>
          <w:szCs w:val="24"/>
        </w:rPr>
      </w:pPr>
      <w:r w:rsidRPr="003D3A80">
        <w:rPr>
          <w:rFonts w:ascii="宋体" w:hAnsi="宋体" w:hint="eastAsia"/>
          <w:color w:val="000000"/>
          <w:sz w:val="24"/>
          <w:szCs w:val="24"/>
        </w:rPr>
        <w:t>有些人喝奶致腹胀、腹泻，主要原因是机体缺乏蛋白质酶</w:t>
      </w:r>
      <w:r w:rsidRPr="003D3A80">
        <w:rPr>
          <w:rFonts w:ascii="宋体" w:hAnsi="宋体"/>
          <w:color w:val="000000"/>
          <w:sz w:val="24"/>
          <w:szCs w:val="24"/>
        </w:rPr>
        <w:t xml:space="preserve"> </w:t>
      </w:r>
      <w:r w:rsidRPr="003D3A80">
        <w:rPr>
          <w:rFonts w:ascii="宋体" w:hAnsi="宋体" w:hint="eastAsia"/>
          <w:color w:val="000000"/>
          <w:sz w:val="24"/>
          <w:szCs w:val="24"/>
        </w:rPr>
        <w:t>。</w:t>
      </w:r>
      <w:r w:rsidRPr="003D3A80">
        <w:rPr>
          <w:rFonts w:ascii="宋体" w:hAnsi="宋体" w:hint="eastAsia"/>
          <w:bCs/>
          <w:color w:val="000000"/>
          <w:sz w:val="24"/>
          <w:szCs w:val="24"/>
        </w:rPr>
        <w:t>（错）</w:t>
      </w:r>
      <w:r w:rsidRPr="003D3A80">
        <w:rPr>
          <w:rFonts w:ascii="宋体" w:hAnsi="宋体"/>
          <w:color w:val="000000"/>
          <w:sz w:val="24"/>
          <w:szCs w:val="24"/>
        </w:rPr>
        <w:t xml:space="preserve">            </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餐饮服务提供者取得的《餐饮服务许可证》，不得转让、涂改、出借、倒卖、出租。（对）</w:t>
      </w:r>
    </w:p>
    <w:p w:rsidR="00FD43B4" w:rsidRPr="003D3A80" w:rsidRDefault="00FD43B4" w:rsidP="00F7000C">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餐饮服务提供者应当制定食品安全事故处置方案，定期检查各项食品安全防范措施的落实情况，及时消除食品安全事故隐患。（对）</w:t>
      </w:r>
    </w:p>
    <w:p w:rsidR="00FD43B4" w:rsidRPr="003D3A80" w:rsidRDefault="00FD43B4" w:rsidP="00F7000C">
      <w:pPr>
        <w:pStyle w:val="a5"/>
        <w:numPr>
          <w:ilvl w:val="0"/>
          <w:numId w:val="11"/>
        </w:numPr>
        <w:ind w:firstLineChars="0"/>
        <w:rPr>
          <w:rFonts w:ascii="宋体"/>
          <w:color w:val="000000"/>
          <w:sz w:val="24"/>
          <w:szCs w:val="24"/>
        </w:rPr>
      </w:pPr>
      <w:r w:rsidRPr="003D3A80">
        <w:rPr>
          <w:rFonts w:ascii="宋体" w:hAnsi="宋体" w:hint="eastAsia"/>
          <w:color w:val="000000"/>
          <w:kern w:val="0"/>
          <w:sz w:val="24"/>
          <w:szCs w:val="24"/>
        </w:rPr>
        <w:t>食品的交叉污染是指通过生的食品、食品加工者、食品加工环境或工具把生物的、化学的污染物转移到食品的过程。（对）</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食品加工过程中成品与半成品可以混合存放。（错）</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食品安全是指经过高温灭菌过程，食品中不含有任何致病微生物。（错）</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餐饮加工的废弃物至少应每天清除一次。（对）</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对餐饮服务人员来说，允许穿戴工作服走出工作区。（错）</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凉菜专间内应当由专人加工制作，非操作人员不得擅自进入专间。（对）</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在配置凉菜的专间内可以从事与凉菜加工无关的活动。（错）</w:t>
      </w:r>
    </w:p>
    <w:p w:rsidR="00FD43B4" w:rsidRPr="003D3A80" w:rsidRDefault="00FD43B4" w:rsidP="00D700B3">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生产经营不符合卫生标准的食品，造成严重食物中毒或者其他严重疾患，对人体健康造成严重损害的，依法追究民事责任。（错）</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lastRenderedPageBreak/>
        <w:t>为防止鼠类侵入，食品生产经营单位设置的金属隔栅或网罩，其网眼孔径应该小于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3D3A80">
          <w:rPr>
            <w:rFonts w:cs="Times New Roman"/>
            <w:color w:val="000000"/>
          </w:rPr>
          <w:t>6mm</w:t>
        </w:r>
      </w:smartTag>
      <w:r w:rsidRPr="003D3A80">
        <w:rPr>
          <w:rFonts w:cs="Times New Roman" w:hint="eastAsia"/>
          <w:color w:val="000000"/>
        </w:rPr>
        <w:t>。（对）</w:t>
      </w:r>
    </w:p>
    <w:p w:rsidR="00FD43B4" w:rsidRPr="003D3A80" w:rsidRDefault="00FD43B4" w:rsidP="004D4A23">
      <w:pPr>
        <w:pStyle w:val="a6"/>
        <w:numPr>
          <w:ilvl w:val="0"/>
          <w:numId w:val="11"/>
        </w:numPr>
        <w:shd w:val="clear" w:color="auto" w:fill="FFFFFF"/>
        <w:spacing w:before="0" w:beforeAutospacing="0" w:after="0" w:afterAutospacing="0"/>
        <w:rPr>
          <w:rFonts w:cs="Times New Roman"/>
          <w:color w:val="000000"/>
        </w:rPr>
      </w:pPr>
      <w:r w:rsidRPr="003D3A80">
        <w:rPr>
          <w:rFonts w:cs="Times New Roman" w:hint="eastAsia"/>
          <w:color w:val="000000"/>
        </w:rPr>
        <w:t>食品生产经营人员在进行健康检查，取得健康证以后，无需再进行健康检查。（错）</w:t>
      </w:r>
    </w:p>
    <w:p w:rsidR="00FD43B4" w:rsidRPr="003D3A80" w:rsidRDefault="00FD43B4" w:rsidP="004D4A23">
      <w:pPr>
        <w:pStyle w:val="a6"/>
        <w:numPr>
          <w:ilvl w:val="0"/>
          <w:numId w:val="11"/>
        </w:numPr>
        <w:shd w:val="clear" w:color="auto" w:fill="FFFFFF"/>
        <w:spacing w:before="0" w:beforeAutospacing="0" w:after="0" w:afterAutospacing="0"/>
        <w:rPr>
          <w:rFonts w:cs="Times New Roman"/>
          <w:color w:val="000000"/>
        </w:rPr>
      </w:pPr>
      <w:r w:rsidRPr="003D3A80">
        <w:rPr>
          <w:rFonts w:hint="eastAsia"/>
          <w:color w:val="000000"/>
        </w:rPr>
        <w:t>保证绿叶蔬菜的供给，能促进体内合成的物质是维生素</w:t>
      </w:r>
      <w:r w:rsidRPr="003D3A80">
        <w:rPr>
          <w:color w:val="000000"/>
        </w:rPr>
        <w:t>A</w:t>
      </w:r>
      <w:r w:rsidRPr="003D3A80">
        <w:rPr>
          <w:rFonts w:hint="eastAsia"/>
          <w:color w:val="000000"/>
        </w:rPr>
        <w:t>。（对）</w:t>
      </w:r>
      <w:r w:rsidRPr="003D3A80">
        <w:rPr>
          <w:color w:val="000000"/>
        </w:rPr>
        <w:t xml:space="preserve">                         </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食品经营者采购食品，应当查验供货者的许可证和食品合格的证明文件。</w:t>
      </w:r>
      <w:r w:rsidRPr="003D3A80">
        <w:rPr>
          <w:rFonts w:ascii="宋体" w:hAnsi="宋体" w:hint="eastAsia"/>
          <w:color w:val="000000"/>
          <w:kern w:val="0"/>
          <w:sz w:val="24"/>
          <w:szCs w:val="24"/>
        </w:rPr>
        <w:t>（对）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严禁在馒头、包子等小麦粉及其制品中使用硫酸铝钾和硫酸铝铵（含铝添加剂）。</w:t>
      </w:r>
      <w:r w:rsidRPr="003D3A80">
        <w:rPr>
          <w:rFonts w:ascii="宋体" w:hAnsi="宋体" w:hint="eastAsia"/>
          <w:color w:val="000000"/>
          <w:kern w:val="0"/>
          <w:sz w:val="24"/>
          <w:szCs w:val="24"/>
        </w:rPr>
        <w:t>（对）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洗刷餐具应有专用水池，不得与清洗蔬菜、肉类等其他水池混用。</w:t>
      </w:r>
      <w:r w:rsidRPr="003D3A80">
        <w:rPr>
          <w:rFonts w:ascii="宋体" w:hAnsi="宋体" w:hint="eastAsia"/>
          <w:color w:val="000000"/>
          <w:kern w:val="0"/>
          <w:sz w:val="24"/>
          <w:szCs w:val="24"/>
        </w:rPr>
        <w:t>（对）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餐饮具和工用具的消毒方法应首选化学消毒法。</w:t>
      </w:r>
      <w:r w:rsidRPr="003D3A80">
        <w:rPr>
          <w:rFonts w:ascii="宋体" w:hAnsi="宋体" w:hint="eastAsia"/>
          <w:color w:val="000000"/>
          <w:kern w:val="0"/>
          <w:sz w:val="24"/>
          <w:szCs w:val="24"/>
        </w:rPr>
        <w:t>（错）</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长期冷藏的食品应定期检查质量，注意有无脂肪酸败迹象，尤其是鱼、肉脂肪变黄，应及时处理。</w:t>
      </w:r>
      <w:r w:rsidRPr="003D3A80">
        <w:rPr>
          <w:rFonts w:ascii="宋体" w:hAnsi="宋体" w:hint="eastAsia"/>
          <w:color w:val="000000"/>
          <w:kern w:val="0"/>
          <w:sz w:val="24"/>
          <w:szCs w:val="24"/>
        </w:rPr>
        <w:t>（对）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食品配料含有或生产过程中使用了氢化和（或）部分氢化油脂时，</w:t>
      </w:r>
      <w:r w:rsidRPr="003D3A80">
        <w:rPr>
          <w:rFonts w:ascii="宋体" w:hAnsi="宋体"/>
          <w:color w:val="000000"/>
          <w:sz w:val="24"/>
          <w:szCs w:val="24"/>
        </w:rPr>
        <w:t xml:space="preserve"> </w:t>
      </w:r>
      <w:r w:rsidRPr="003D3A80">
        <w:rPr>
          <w:rFonts w:ascii="宋体" w:hAnsi="宋体" w:hint="eastAsia"/>
          <w:color w:val="000000"/>
          <w:sz w:val="24"/>
          <w:szCs w:val="24"/>
        </w:rPr>
        <w:t>在营养成分表中还应标示出脂肪酸的含量。（错）</w:t>
      </w:r>
    </w:p>
    <w:p w:rsidR="00FD43B4" w:rsidRPr="003D3A80" w:rsidRDefault="00FD43B4" w:rsidP="00BA212D">
      <w:pPr>
        <w:pStyle w:val="a6"/>
        <w:numPr>
          <w:ilvl w:val="0"/>
          <w:numId w:val="11"/>
        </w:numPr>
        <w:spacing w:before="0" w:beforeAutospacing="0" w:after="0" w:afterAutospacing="0"/>
        <w:rPr>
          <w:rFonts w:cs="Times New Roman"/>
          <w:color w:val="000000"/>
        </w:rPr>
      </w:pPr>
      <w:r w:rsidRPr="003D3A80">
        <w:rPr>
          <w:rFonts w:hint="eastAsia"/>
          <w:color w:val="000000"/>
        </w:rPr>
        <w:t>使用化学消毒法消毒餐具时，配好的消毒液一般每</w:t>
      </w:r>
      <w:r w:rsidRPr="003D3A80">
        <w:rPr>
          <w:color w:val="000000"/>
        </w:rPr>
        <w:t>8</w:t>
      </w:r>
      <w:r w:rsidRPr="003D3A80">
        <w:rPr>
          <w:rFonts w:hint="eastAsia"/>
          <w:color w:val="000000"/>
        </w:rPr>
        <w:t>小时更换一次。</w:t>
      </w:r>
      <w:r w:rsidRPr="003D3A80">
        <w:rPr>
          <w:rFonts w:cs="Times New Roman" w:hint="eastAsia"/>
          <w:color w:val="000000"/>
        </w:rPr>
        <w:t>（错）</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把生食品和熟食品混放在一起，会产生交叉污染，食用被污染的熟食后容易造成食物中毒。</w:t>
      </w:r>
      <w:r w:rsidRPr="003D3A80">
        <w:rPr>
          <w:rFonts w:ascii="宋体" w:hAnsi="宋体" w:hint="eastAsia"/>
          <w:color w:val="000000"/>
          <w:kern w:val="0"/>
          <w:sz w:val="24"/>
          <w:szCs w:val="24"/>
        </w:rPr>
        <w:t>（对）</w:t>
      </w:r>
    </w:p>
    <w:p w:rsidR="00FD43B4" w:rsidRPr="003D3A80" w:rsidRDefault="00FD43B4" w:rsidP="00BA212D">
      <w:pPr>
        <w:pStyle w:val="a6"/>
        <w:numPr>
          <w:ilvl w:val="0"/>
          <w:numId w:val="11"/>
        </w:numPr>
        <w:shd w:val="clear" w:color="auto" w:fill="FFFFFF"/>
        <w:spacing w:before="0" w:beforeAutospacing="0" w:after="0" w:afterAutospacing="0"/>
        <w:rPr>
          <w:rFonts w:cs="Times New Roman"/>
          <w:color w:val="000000"/>
          <w:kern w:val="2"/>
        </w:rPr>
      </w:pPr>
      <w:r w:rsidRPr="003D3A80">
        <w:rPr>
          <w:rFonts w:cs="Times New Roman" w:hint="eastAsia"/>
          <w:color w:val="000000"/>
          <w:kern w:val="2"/>
        </w:rPr>
        <w:t>经过化冻的鱼肉类，可以反复冷冻。（错）</w:t>
      </w:r>
    </w:p>
    <w:p w:rsidR="00FD43B4" w:rsidRPr="003D3A80" w:rsidRDefault="00FD43B4" w:rsidP="00B757CB">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烤面包中损失最大的营养素是维生素</w:t>
      </w:r>
      <w:r w:rsidRPr="003D3A80">
        <w:rPr>
          <w:rFonts w:ascii="宋体" w:hAnsi="宋体"/>
          <w:color w:val="000000"/>
          <w:sz w:val="24"/>
          <w:szCs w:val="24"/>
        </w:rPr>
        <w:t>B</w:t>
      </w:r>
      <w:r w:rsidRPr="003D3A80">
        <w:rPr>
          <w:rFonts w:ascii="宋体" w:hAnsi="宋体"/>
          <w:color w:val="000000"/>
          <w:sz w:val="24"/>
          <w:szCs w:val="24"/>
          <w:vertAlign w:val="subscript"/>
        </w:rPr>
        <w:t>1</w:t>
      </w:r>
      <w:r w:rsidRPr="003D3A80">
        <w:rPr>
          <w:rFonts w:ascii="宋体" w:hAnsi="宋体" w:hint="eastAsia"/>
          <w:color w:val="000000"/>
          <w:sz w:val="24"/>
          <w:szCs w:val="24"/>
        </w:rPr>
        <w:t>。（对）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《食品安全法》规定，禁止将剧毒、高毒农药用于蔬菜、瓜果、茶叶和中草药材等国家规定的农作物。（对）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扁豆中含有植物红细胞凝集素，食用未熟的扁豆后会出现恶心、呕吐、腹泻、腹痛等症状。（对）</w:t>
      </w:r>
    </w:p>
    <w:p w:rsidR="00FD43B4" w:rsidRPr="003D3A80" w:rsidRDefault="00FD43B4" w:rsidP="00BA212D">
      <w:pPr>
        <w:pStyle w:val="a5"/>
        <w:numPr>
          <w:ilvl w:val="0"/>
          <w:numId w:val="11"/>
        </w:numPr>
        <w:ind w:firstLineChars="0"/>
        <w:rPr>
          <w:rFonts w:ascii="宋体"/>
          <w:color w:val="000000"/>
          <w:sz w:val="24"/>
          <w:szCs w:val="24"/>
        </w:rPr>
      </w:pPr>
      <w:r w:rsidRPr="003D3A80">
        <w:rPr>
          <w:rFonts w:ascii="宋体" w:hAnsi="宋体" w:hint="eastAsia"/>
          <w:color w:val="000000"/>
          <w:sz w:val="24"/>
          <w:szCs w:val="24"/>
        </w:rPr>
        <w:t>绿色食品产品编号用于绿色食品证书，形式为</w:t>
      </w:r>
      <w:r w:rsidRPr="003D3A80">
        <w:rPr>
          <w:rFonts w:ascii="宋体" w:hAnsi="宋体"/>
          <w:color w:val="000000"/>
          <w:sz w:val="24"/>
          <w:szCs w:val="24"/>
        </w:rPr>
        <w:t>LB-XX-XX XX XX  XXXX</w:t>
      </w:r>
      <w:r w:rsidRPr="003D3A80">
        <w:rPr>
          <w:rFonts w:ascii="宋体" w:hAnsi="宋体" w:hint="eastAsia"/>
          <w:color w:val="000000"/>
          <w:sz w:val="24"/>
          <w:szCs w:val="24"/>
        </w:rPr>
        <w:t> </w:t>
      </w:r>
      <w:r w:rsidRPr="003D3A80">
        <w:rPr>
          <w:rFonts w:ascii="宋体" w:hAnsi="宋体"/>
          <w:color w:val="000000"/>
          <w:sz w:val="24"/>
          <w:szCs w:val="24"/>
        </w:rPr>
        <w:t>A</w:t>
      </w:r>
      <w:r w:rsidRPr="003D3A80">
        <w:rPr>
          <w:rFonts w:ascii="宋体" w:hAnsi="宋体" w:hint="eastAsia"/>
          <w:color w:val="000000"/>
          <w:sz w:val="24"/>
          <w:szCs w:val="24"/>
        </w:rPr>
        <w:t>，其含义按顺序是</w:t>
      </w:r>
      <w:r w:rsidRPr="003D3A80">
        <w:rPr>
          <w:rFonts w:ascii="宋体" w:hAnsi="宋体"/>
          <w:color w:val="000000"/>
          <w:sz w:val="24"/>
          <w:szCs w:val="24"/>
        </w:rPr>
        <w:t>:</w:t>
      </w:r>
      <w:r w:rsidRPr="003D3A80">
        <w:rPr>
          <w:rFonts w:ascii="宋体" w:hAnsi="宋体" w:hint="eastAsia"/>
          <w:color w:val="000000"/>
          <w:sz w:val="24"/>
          <w:szCs w:val="24"/>
        </w:rPr>
        <w:t>“绿标”汉语拼音缩写、产品分类、批准年度、批准月份、省份</w:t>
      </w:r>
      <w:r w:rsidRPr="003D3A80">
        <w:rPr>
          <w:rFonts w:ascii="宋体" w:hAnsi="宋体"/>
          <w:color w:val="000000"/>
          <w:sz w:val="24"/>
          <w:szCs w:val="24"/>
        </w:rPr>
        <w:t>(</w:t>
      </w:r>
      <w:r w:rsidRPr="003D3A80">
        <w:rPr>
          <w:rFonts w:ascii="宋体" w:hAnsi="宋体" w:hint="eastAsia"/>
          <w:color w:val="000000"/>
          <w:sz w:val="24"/>
          <w:szCs w:val="24"/>
        </w:rPr>
        <w:t>国别</w:t>
      </w:r>
      <w:r w:rsidRPr="003D3A80">
        <w:rPr>
          <w:rFonts w:ascii="宋体" w:hAnsi="宋体"/>
          <w:color w:val="000000"/>
          <w:sz w:val="24"/>
          <w:szCs w:val="24"/>
        </w:rPr>
        <w:t>)</w:t>
      </w:r>
      <w:r w:rsidRPr="003D3A80">
        <w:rPr>
          <w:rFonts w:ascii="宋体" w:hAnsi="宋体" w:hint="eastAsia"/>
          <w:color w:val="000000"/>
          <w:sz w:val="24"/>
          <w:szCs w:val="24"/>
        </w:rPr>
        <w:t>、当年序号、产品级别。（对）</w:t>
      </w:r>
    </w:p>
    <w:sectPr w:rsidR="00FD43B4" w:rsidRPr="003D3A80" w:rsidSect="005C73D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5D8" w:rsidRDefault="00E875D8" w:rsidP="00A375C2">
      <w:r>
        <w:separator/>
      </w:r>
    </w:p>
  </w:endnote>
  <w:endnote w:type="continuationSeparator" w:id="0">
    <w:p w:rsidR="00E875D8" w:rsidRDefault="00E875D8" w:rsidP="00A3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B4" w:rsidRDefault="00FD43B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B4" w:rsidRDefault="00FD43B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B4" w:rsidRDefault="00FD43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5D8" w:rsidRDefault="00E875D8" w:rsidP="00A375C2">
      <w:r>
        <w:separator/>
      </w:r>
    </w:p>
  </w:footnote>
  <w:footnote w:type="continuationSeparator" w:id="0">
    <w:p w:rsidR="00E875D8" w:rsidRDefault="00E875D8" w:rsidP="00A3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B4" w:rsidRDefault="00FD43B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B4" w:rsidRDefault="00FD43B4" w:rsidP="00290A6E">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3B4" w:rsidRDefault="00FD43B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F7CFEB"/>
    <w:multiLevelType w:val="singleLevel"/>
    <w:tmpl w:val="92F7CFEB"/>
    <w:lvl w:ilvl="0">
      <w:start w:val="85"/>
      <w:numFmt w:val="decimal"/>
      <w:suff w:val="nothing"/>
      <w:lvlText w:val="%1、"/>
      <w:lvlJc w:val="left"/>
      <w:rPr>
        <w:rFonts w:cs="Times New Roman"/>
      </w:rPr>
    </w:lvl>
  </w:abstractNum>
  <w:abstractNum w:abstractNumId="1">
    <w:nsid w:val="0632634F"/>
    <w:multiLevelType w:val="hybridMultilevel"/>
    <w:tmpl w:val="331E53AC"/>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D385BF0"/>
    <w:multiLevelType w:val="hybridMultilevel"/>
    <w:tmpl w:val="9F167AA6"/>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2B90599"/>
    <w:multiLevelType w:val="hybridMultilevel"/>
    <w:tmpl w:val="E12024F0"/>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1F679E9"/>
    <w:multiLevelType w:val="hybridMultilevel"/>
    <w:tmpl w:val="4CBAD5F6"/>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4EE4569"/>
    <w:multiLevelType w:val="singleLevel"/>
    <w:tmpl w:val="34EE4569"/>
    <w:lvl w:ilvl="0">
      <w:start w:val="1"/>
      <w:numFmt w:val="upperLetter"/>
      <w:lvlText w:val="%1."/>
      <w:lvlJc w:val="left"/>
      <w:pPr>
        <w:tabs>
          <w:tab w:val="left" w:pos="312"/>
        </w:tabs>
      </w:pPr>
      <w:rPr>
        <w:rFonts w:cs="Times New Roman"/>
      </w:rPr>
    </w:lvl>
  </w:abstractNum>
  <w:abstractNum w:abstractNumId="6">
    <w:nsid w:val="371F6523"/>
    <w:multiLevelType w:val="hybridMultilevel"/>
    <w:tmpl w:val="9D1227E0"/>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5D7CE5"/>
    <w:multiLevelType w:val="hybridMultilevel"/>
    <w:tmpl w:val="B06E20BC"/>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F1E076A"/>
    <w:multiLevelType w:val="hybridMultilevel"/>
    <w:tmpl w:val="B9EE92C2"/>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52BF3E84"/>
    <w:multiLevelType w:val="hybridMultilevel"/>
    <w:tmpl w:val="338C007A"/>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5D401D19"/>
    <w:multiLevelType w:val="hybridMultilevel"/>
    <w:tmpl w:val="DB5AB812"/>
    <w:lvl w:ilvl="0" w:tplc="4A948C7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67DF16B0"/>
    <w:multiLevelType w:val="hybridMultilevel"/>
    <w:tmpl w:val="376A27DA"/>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777D3C5F"/>
    <w:multiLevelType w:val="hybridMultilevel"/>
    <w:tmpl w:val="AA201FF4"/>
    <w:lvl w:ilvl="0" w:tplc="EB20B34C">
      <w:start w:val="1"/>
      <w:numFmt w:val="decimal"/>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7A061DCB"/>
    <w:multiLevelType w:val="hybridMultilevel"/>
    <w:tmpl w:val="41664B0A"/>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7E4E5981"/>
    <w:multiLevelType w:val="hybridMultilevel"/>
    <w:tmpl w:val="EB884A1A"/>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7F442C00"/>
    <w:multiLevelType w:val="hybridMultilevel"/>
    <w:tmpl w:val="7E703222"/>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7F9372CF"/>
    <w:multiLevelType w:val="hybridMultilevel"/>
    <w:tmpl w:val="2EF85C9E"/>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8"/>
  </w:num>
  <w:num w:numId="3">
    <w:abstractNumId w:val="1"/>
  </w:num>
  <w:num w:numId="4">
    <w:abstractNumId w:val="14"/>
  </w:num>
  <w:num w:numId="5">
    <w:abstractNumId w:val="11"/>
  </w:num>
  <w:num w:numId="6">
    <w:abstractNumId w:val="2"/>
  </w:num>
  <w:num w:numId="7">
    <w:abstractNumId w:val="6"/>
  </w:num>
  <w:num w:numId="8">
    <w:abstractNumId w:val="15"/>
  </w:num>
  <w:num w:numId="9">
    <w:abstractNumId w:val="7"/>
  </w:num>
  <w:num w:numId="10">
    <w:abstractNumId w:val="16"/>
  </w:num>
  <w:num w:numId="11">
    <w:abstractNumId w:val="13"/>
  </w:num>
  <w:num w:numId="12">
    <w:abstractNumId w:val="3"/>
  </w:num>
  <w:num w:numId="13">
    <w:abstractNumId w:val="9"/>
  </w:num>
  <w:num w:numId="14">
    <w:abstractNumId w:val="0"/>
  </w:num>
  <w:num w:numId="15">
    <w:abstractNumId w:val="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C2"/>
    <w:rsid w:val="00015C8A"/>
    <w:rsid w:val="00016CB0"/>
    <w:rsid w:val="00017DCC"/>
    <w:rsid w:val="000444F8"/>
    <w:rsid w:val="00052EA8"/>
    <w:rsid w:val="000A415F"/>
    <w:rsid w:val="000B07E8"/>
    <w:rsid w:val="000B2131"/>
    <w:rsid w:val="000C5AEF"/>
    <w:rsid w:val="000C5D51"/>
    <w:rsid w:val="000F59B5"/>
    <w:rsid w:val="00115135"/>
    <w:rsid w:val="00147F64"/>
    <w:rsid w:val="001514CE"/>
    <w:rsid w:val="00151837"/>
    <w:rsid w:val="001600FE"/>
    <w:rsid w:val="001856ED"/>
    <w:rsid w:val="001A6171"/>
    <w:rsid w:val="001B1115"/>
    <w:rsid w:val="001D66F0"/>
    <w:rsid w:val="001F49B2"/>
    <w:rsid w:val="00211037"/>
    <w:rsid w:val="002141D8"/>
    <w:rsid w:val="002233AD"/>
    <w:rsid w:val="002279A5"/>
    <w:rsid w:val="00252762"/>
    <w:rsid w:val="002701E9"/>
    <w:rsid w:val="00272A22"/>
    <w:rsid w:val="00277776"/>
    <w:rsid w:val="00281B95"/>
    <w:rsid w:val="00290A6E"/>
    <w:rsid w:val="00295D4F"/>
    <w:rsid w:val="0029711B"/>
    <w:rsid w:val="002A3965"/>
    <w:rsid w:val="002A6B37"/>
    <w:rsid w:val="002D4710"/>
    <w:rsid w:val="002D7E2C"/>
    <w:rsid w:val="002F1626"/>
    <w:rsid w:val="002F367A"/>
    <w:rsid w:val="002F3AC3"/>
    <w:rsid w:val="00315AC7"/>
    <w:rsid w:val="00321B8A"/>
    <w:rsid w:val="00375254"/>
    <w:rsid w:val="00375D98"/>
    <w:rsid w:val="00381C7F"/>
    <w:rsid w:val="0038651F"/>
    <w:rsid w:val="003A6E10"/>
    <w:rsid w:val="003B5BDE"/>
    <w:rsid w:val="003C6996"/>
    <w:rsid w:val="003C796D"/>
    <w:rsid w:val="003D3A80"/>
    <w:rsid w:val="003D55B6"/>
    <w:rsid w:val="003D77BE"/>
    <w:rsid w:val="004040A7"/>
    <w:rsid w:val="004050EF"/>
    <w:rsid w:val="00414F73"/>
    <w:rsid w:val="00433112"/>
    <w:rsid w:val="00466DBD"/>
    <w:rsid w:val="0049473C"/>
    <w:rsid w:val="004B3FFF"/>
    <w:rsid w:val="004C1F29"/>
    <w:rsid w:val="004C78CC"/>
    <w:rsid w:val="004D4A23"/>
    <w:rsid w:val="004F0236"/>
    <w:rsid w:val="004F5DCB"/>
    <w:rsid w:val="005270BD"/>
    <w:rsid w:val="0053035A"/>
    <w:rsid w:val="00535D2B"/>
    <w:rsid w:val="00536287"/>
    <w:rsid w:val="00546F58"/>
    <w:rsid w:val="00553E1C"/>
    <w:rsid w:val="00575289"/>
    <w:rsid w:val="005A303E"/>
    <w:rsid w:val="005A7FCC"/>
    <w:rsid w:val="005B5E72"/>
    <w:rsid w:val="005B6DC0"/>
    <w:rsid w:val="005C67D2"/>
    <w:rsid w:val="005C73D0"/>
    <w:rsid w:val="005D2647"/>
    <w:rsid w:val="005D7541"/>
    <w:rsid w:val="005F173F"/>
    <w:rsid w:val="005F33D6"/>
    <w:rsid w:val="005F4AF9"/>
    <w:rsid w:val="00600234"/>
    <w:rsid w:val="006336C5"/>
    <w:rsid w:val="00643049"/>
    <w:rsid w:val="00652673"/>
    <w:rsid w:val="0065312F"/>
    <w:rsid w:val="00675C18"/>
    <w:rsid w:val="0067768A"/>
    <w:rsid w:val="0068080B"/>
    <w:rsid w:val="00694E20"/>
    <w:rsid w:val="006A0629"/>
    <w:rsid w:val="006A6D7A"/>
    <w:rsid w:val="006B03C7"/>
    <w:rsid w:val="006B43AF"/>
    <w:rsid w:val="006B793C"/>
    <w:rsid w:val="006D1660"/>
    <w:rsid w:val="006E3466"/>
    <w:rsid w:val="006E5481"/>
    <w:rsid w:val="006E651D"/>
    <w:rsid w:val="006F32A2"/>
    <w:rsid w:val="00703A5B"/>
    <w:rsid w:val="007078DA"/>
    <w:rsid w:val="00720F79"/>
    <w:rsid w:val="00725F1B"/>
    <w:rsid w:val="00764495"/>
    <w:rsid w:val="007B5E7A"/>
    <w:rsid w:val="007C1D7D"/>
    <w:rsid w:val="007E38D7"/>
    <w:rsid w:val="008006E8"/>
    <w:rsid w:val="0080235D"/>
    <w:rsid w:val="008024BE"/>
    <w:rsid w:val="008032EE"/>
    <w:rsid w:val="00805A1A"/>
    <w:rsid w:val="0081451C"/>
    <w:rsid w:val="00825A53"/>
    <w:rsid w:val="00830743"/>
    <w:rsid w:val="00833CD2"/>
    <w:rsid w:val="00850A76"/>
    <w:rsid w:val="008569D0"/>
    <w:rsid w:val="00864C84"/>
    <w:rsid w:val="00883B54"/>
    <w:rsid w:val="00893828"/>
    <w:rsid w:val="008958FB"/>
    <w:rsid w:val="008A3811"/>
    <w:rsid w:val="008B659B"/>
    <w:rsid w:val="008C0BDD"/>
    <w:rsid w:val="008C224F"/>
    <w:rsid w:val="008E6E12"/>
    <w:rsid w:val="0091403F"/>
    <w:rsid w:val="009275BD"/>
    <w:rsid w:val="00952DD8"/>
    <w:rsid w:val="00993421"/>
    <w:rsid w:val="00993A97"/>
    <w:rsid w:val="00996940"/>
    <w:rsid w:val="009A2F88"/>
    <w:rsid w:val="009A4677"/>
    <w:rsid w:val="009B2D97"/>
    <w:rsid w:val="009C59CF"/>
    <w:rsid w:val="009D3540"/>
    <w:rsid w:val="00A375C2"/>
    <w:rsid w:val="00A45F36"/>
    <w:rsid w:val="00A464A6"/>
    <w:rsid w:val="00A46D13"/>
    <w:rsid w:val="00A51916"/>
    <w:rsid w:val="00A66AD8"/>
    <w:rsid w:val="00A871BD"/>
    <w:rsid w:val="00AB58E5"/>
    <w:rsid w:val="00AC510A"/>
    <w:rsid w:val="00AD1BC1"/>
    <w:rsid w:val="00AD3804"/>
    <w:rsid w:val="00AE139D"/>
    <w:rsid w:val="00B05123"/>
    <w:rsid w:val="00B145CC"/>
    <w:rsid w:val="00B31065"/>
    <w:rsid w:val="00B34769"/>
    <w:rsid w:val="00B50375"/>
    <w:rsid w:val="00B55C17"/>
    <w:rsid w:val="00B72B72"/>
    <w:rsid w:val="00B757CB"/>
    <w:rsid w:val="00BA212D"/>
    <w:rsid w:val="00BB3241"/>
    <w:rsid w:val="00BB36B9"/>
    <w:rsid w:val="00BB6C31"/>
    <w:rsid w:val="00BC39F9"/>
    <w:rsid w:val="00BD0300"/>
    <w:rsid w:val="00BD72F5"/>
    <w:rsid w:val="00BE2F88"/>
    <w:rsid w:val="00C0351F"/>
    <w:rsid w:val="00C13A7C"/>
    <w:rsid w:val="00C33663"/>
    <w:rsid w:val="00C77136"/>
    <w:rsid w:val="00C82A94"/>
    <w:rsid w:val="00C9526B"/>
    <w:rsid w:val="00CA7C9A"/>
    <w:rsid w:val="00CB662B"/>
    <w:rsid w:val="00CB7860"/>
    <w:rsid w:val="00CE0188"/>
    <w:rsid w:val="00CE39CE"/>
    <w:rsid w:val="00CF706A"/>
    <w:rsid w:val="00D21CEA"/>
    <w:rsid w:val="00D25E20"/>
    <w:rsid w:val="00D30ECD"/>
    <w:rsid w:val="00D45F43"/>
    <w:rsid w:val="00D554F9"/>
    <w:rsid w:val="00D55FCA"/>
    <w:rsid w:val="00D700B3"/>
    <w:rsid w:val="00D8795F"/>
    <w:rsid w:val="00DC5768"/>
    <w:rsid w:val="00E0392A"/>
    <w:rsid w:val="00E140EC"/>
    <w:rsid w:val="00E22AD6"/>
    <w:rsid w:val="00E42EE5"/>
    <w:rsid w:val="00E4549F"/>
    <w:rsid w:val="00E534AC"/>
    <w:rsid w:val="00E66CFA"/>
    <w:rsid w:val="00E875D8"/>
    <w:rsid w:val="00EB63CF"/>
    <w:rsid w:val="00EC4146"/>
    <w:rsid w:val="00ED5E59"/>
    <w:rsid w:val="00F12F98"/>
    <w:rsid w:val="00F30A7C"/>
    <w:rsid w:val="00F332C7"/>
    <w:rsid w:val="00F34AB8"/>
    <w:rsid w:val="00F43207"/>
    <w:rsid w:val="00F540F3"/>
    <w:rsid w:val="00F652E5"/>
    <w:rsid w:val="00F7000C"/>
    <w:rsid w:val="00F940E3"/>
    <w:rsid w:val="00F963CE"/>
    <w:rsid w:val="00FA0A4B"/>
    <w:rsid w:val="00FC06C9"/>
    <w:rsid w:val="00FC3F8B"/>
    <w:rsid w:val="00FD43B4"/>
    <w:rsid w:val="00FE77EC"/>
    <w:rsid w:val="00FF6051"/>
    <w:rsid w:val="00FF7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D0"/>
    <w:pPr>
      <w:widowControl w:val="0"/>
      <w:jc w:val="both"/>
    </w:pPr>
  </w:style>
  <w:style w:type="paragraph" w:styleId="1">
    <w:name w:val="heading 1"/>
    <w:basedOn w:val="a"/>
    <w:link w:val="1Char"/>
    <w:uiPriority w:val="99"/>
    <w:qFormat/>
    <w:locked/>
    <w:rsid w:val="00CF706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3AC3"/>
    <w:rPr>
      <w:rFonts w:cs="Times New Roman"/>
      <w:b/>
      <w:bCs/>
      <w:kern w:val="44"/>
      <w:sz w:val="44"/>
      <w:szCs w:val="44"/>
    </w:rPr>
  </w:style>
  <w:style w:type="paragraph" w:styleId="a3">
    <w:name w:val="header"/>
    <w:basedOn w:val="a"/>
    <w:link w:val="Char"/>
    <w:uiPriority w:val="99"/>
    <w:semiHidden/>
    <w:rsid w:val="00A37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375C2"/>
    <w:rPr>
      <w:rFonts w:cs="Times New Roman"/>
      <w:sz w:val="18"/>
      <w:szCs w:val="18"/>
    </w:rPr>
  </w:style>
  <w:style w:type="paragraph" w:styleId="a4">
    <w:name w:val="footer"/>
    <w:basedOn w:val="a"/>
    <w:link w:val="Char0"/>
    <w:uiPriority w:val="99"/>
    <w:semiHidden/>
    <w:rsid w:val="00A375C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375C2"/>
    <w:rPr>
      <w:rFonts w:cs="Times New Roman"/>
      <w:sz w:val="18"/>
      <w:szCs w:val="18"/>
    </w:rPr>
  </w:style>
  <w:style w:type="paragraph" w:styleId="a5">
    <w:name w:val="List Paragraph"/>
    <w:basedOn w:val="a"/>
    <w:uiPriority w:val="99"/>
    <w:qFormat/>
    <w:rsid w:val="00A375C2"/>
    <w:pPr>
      <w:ind w:firstLineChars="200" w:firstLine="420"/>
    </w:pPr>
  </w:style>
  <w:style w:type="paragraph" w:styleId="a6">
    <w:name w:val="Normal (Web)"/>
    <w:basedOn w:val="a"/>
    <w:uiPriority w:val="99"/>
    <w:rsid w:val="00A375C2"/>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rsid w:val="00850A76"/>
    <w:rPr>
      <w:sz w:val="18"/>
      <w:szCs w:val="18"/>
    </w:rPr>
  </w:style>
  <w:style w:type="character" w:customStyle="1" w:styleId="Char1">
    <w:name w:val="批注框文本 Char"/>
    <w:basedOn w:val="a0"/>
    <w:link w:val="a7"/>
    <w:uiPriority w:val="99"/>
    <w:semiHidden/>
    <w:locked/>
    <w:rsid w:val="00850A76"/>
    <w:rPr>
      <w:rFonts w:cs="Times New Roman"/>
      <w:sz w:val="18"/>
      <w:szCs w:val="18"/>
    </w:rPr>
  </w:style>
  <w:style w:type="character" w:styleId="a8">
    <w:name w:val="Emphasis"/>
    <w:basedOn w:val="a0"/>
    <w:uiPriority w:val="99"/>
    <w:qFormat/>
    <w:rsid w:val="005F4AF9"/>
    <w:rPr>
      <w:rFonts w:cs="Times New Roman"/>
      <w:i/>
      <w:iCs/>
    </w:rPr>
  </w:style>
  <w:style w:type="paragraph" w:styleId="a9">
    <w:name w:val="Plain Text"/>
    <w:basedOn w:val="a"/>
    <w:link w:val="Char2"/>
    <w:uiPriority w:val="99"/>
    <w:rsid w:val="00BC39F9"/>
    <w:rPr>
      <w:rFonts w:ascii="宋体" w:hAnsi="Courier New" w:cs="Courier New"/>
      <w:szCs w:val="21"/>
    </w:rPr>
  </w:style>
  <w:style w:type="character" w:customStyle="1" w:styleId="Char2">
    <w:name w:val="纯文本 Char"/>
    <w:basedOn w:val="a0"/>
    <w:link w:val="a9"/>
    <w:uiPriority w:val="99"/>
    <w:semiHidden/>
    <w:locked/>
    <w:rsid w:val="00FF6051"/>
    <w:rPr>
      <w:rFonts w:ascii="宋体" w:hAnsi="Courier New" w:cs="Courier New"/>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D0"/>
    <w:pPr>
      <w:widowControl w:val="0"/>
      <w:jc w:val="both"/>
    </w:pPr>
  </w:style>
  <w:style w:type="paragraph" w:styleId="1">
    <w:name w:val="heading 1"/>
    <w:basedOn w:val="a"/>
    <w:link w:val="1Char"/>
    <w:uiPriority w:val="99"/>
    <w:qFormat/>
    <w:locked/>
    <w:rsid w:val="00CF706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3AC3"/>
    <w:rPr>
      <w:rFonts w:cs="Times New Roman"/>
      <w:b/>
      <w:bCs/>
      <w:kern w:val="44"/>
      <w:sz w:val="44"/>
      <w:szCs w:val="44"/>
    </w:rPr>
  </w:style>
  <w:style w:type="paragraph" w:styleId="a3">
    <w:name w:val="header"/>
    <w:basedOn w:val="a"/>
    <w:link w:val="Char"/>
    <w:uiPriority w:val="99"/>
    <w:semiHidden/>
    <w:rsid w:val="00A37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375C2"/>
    <w:rPr>
      <w:rFonts w:cs="Times New Roman"/>
      <w:sz w:val="18"/>
      <w:szCs w:val="18"/>
    </w:rPr>
  </w:style>
  <w:style w:type="paragraph" w:styleId="a4">
    <w:name w:val="footer"/>
    <w:basedOn w:val="a"/>
    <w:link w:val="Char0"/>
    <w:uiPriority w:val="99"/>
    <w:semiHidden/>
    <w:rsid w:val="00A375C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A375C2"/>
    <w:rPr>
      <w:rFonts w:cs="Times New Roman"/>
      <w:sz w:val="18"/>
      <w:szCs w:val="18"/>
    </w:rPr>
  </w:style>
  <w:style w:type="paragraph" w:styleId="a5">
    <w:name w:val="List Paragraph"/>
    <w:basedOn w:val="a"/>
    <w:uiPriority w:val="99"/>
    <w:qFormat/>
    <w:rsid w:val="00A375C2"/>
    <w:pPr>
      <w:ind w:firstLineChars="200" w:firstLine="420"/>
    </w:pPr>
  </w:style>
  <w:style w:type="paragraph" w:styleId="a6">
    <w:name w:val="Normal (Web)"/>
    <w:basedOn w:val="a"/>
    <w:uiPriority w:val="99"/>
    <w:rsid w:val="00A375C2"/>
    <w:pPr>
      <w:widowControl/>
      <w:spacing w:before="100" w:beforeAutospacing="1" w:after="100" w:afterAutospacing="1"/>
      <w:jc w:val="left"/>
    </w:pPr>
    <w:rPr>
      <w:rFonts w:ascii="宋体" w:hAnsi="宋体" w:cs="宋体"/>
      <w:kern w:val="0"/>
      <w:sz w:val="24"/>
      <w:szCs w:val="24"/>
    </w:rPr>
  </w:style>
  <w:style w:type="paragraph" w:styleId="a7">
    <w:name w:val="Balloon Text"/>
    <w:basedOn w:val="a"/>
    <w:link w:val="Char1"/>
    <w:uiPriority w:val="99"/>
    <w:semiHidden/>
    <w:rsid w:val="00850A76"/>
    <w:rPr>
      <w:sz w:val="18"/>
      <w:szCs w:val="18"/>
    </w:rPr>
  </w:style>
  <w:style w:type="character" w:customStyle="1" w:styleId="Char1">
    <w:name w:val="批注框文本 Char"/>
    <w:basedOn w:val="a0"/>
    <w:link w:val="a7"/>
    <w:uiPriority w:val="99"/>
    <w:semiHidden/>
    <w:locked/>
    <w:rsid w:val="00850A76"/>
    <w:rPr>
      <w:rFonts w:cs="Times New Roman"/>
      <w:sz w:val="18"/>
      <w:szCs w:val="18"/>
    </w:rPr>
  </w:style>
  <w:style w:type="character" w:styleId="a8">
    <w:name w:val="Emphasis"/>
    <w:basedOn w:val="a0"/>
    <w:uiPriority w:val="99"/>
    <w:qFormat/>
    <w:rsid w:val="005F4AF9"/>
    <w:rPr>
      <w:rFonts w:cs="Times New Roman"/>
      <w:i/>
      <w:iCs/>
    </w:rPr>
  </w:style>
  <w:style w:type="paragraph" w:styleId="a9">
    <w:name w:val="Plain Text"/>
    <w:basedOn w:val="a"/>
    <w:link w:val="Char2"/>
    <w:uiPriority w:val="99"/>
    <w:rsid w:val="00BC39F9"/>
    <w:rPr>
      <w:rFonts w:ascii="宋体" w:hAnsi="Courier New" w:cs="Courier New"/>
      <w:szCs w:val="21"/>
    </w:rPr>
  </w:style>
  <w:style w:type="character" w:customStyle="1" w:styleId="Char2">
    <w:name w:val="纯文本 Char"/>
    <w:basedOn w:val="a0"/>
    <w:link w:val="a9"/>
    <w:uiPriority w:val="99"/>
    <w:semiHidden/>
    <w:locked/>
    <w:rsid w:val="00FF6051"/>
    <w:rPr>
      <w:rFonts w:ascii="宋体"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44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6337</Characters>
  <Application>Microsoft Office Word</Application>
  <DocSecurity>0</DocSecurity>
  <Lines>52</Lines>
  <Paragraphs>14</Paragraphs>
  <ScaleCrop>false</ScaleCrop>
  <Company>china</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王力均</dc:creator>
  <cp:lastModifiedBy>裴喜珍</cp:lastModifiedBy>
  <cp:revision>2</cp:revision>
  <dcterms:created xsi:type="dcterms:W3CDTF">2019-06-05T01:57:00Z</dcterms:created>
  <dcterms:modified xsi:type="dcterms:W3CDTF">2019-06-05T01:57:00Z</dcterms:modified>
</cp:coreProperties>
</file>